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9FC" w:rsidRPr="00BB1B65" w:rsidRDefault="00C749FC" w:rsidP="00A87544">
      <w:pPr>
        <w:jc w:val="center"/>
        <w:rPr>
          <w:sz w:val="28"/>
          <w:szCs w:val="28"/>
        </w:rPr>
      </w:pPr>
      <w:r w:rsidRPr="00BB1B65">
        <w:rPr>
          <w:sz w:val="28"/>
          <w:szCs w:val="28"/>
        </w:rPr>
        <w:t>МИНОБРНАУКИ РОССИИ</w:t>
      </w:r>
    </w:p>
    <w:p w:rsidR="00C749FC" w:rsidRPr="00BB1B65" w:rsidRDefault="00C749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49FC" w:rsidRPr="00BB1B65" w:rsidRDefault="00C749FC" w:rsidP="00A87544">
      <w:pPr>
        <w:jc w:val="center"/>
        <w:rPr>
          <w:b/>
          <w:sz w:val="28"/>
          <w:szCs w:val="28"/>
        </w:rPr>
      </w:pPr>
      <w:r w:rsidRPr="00BB1B65">
        <w:rPr>
          <w:b/>
          <w:sz w:val="28"/>
          <w:szCs w:val="28"/>
        </w:rPr>
        <w:t>«Гжельский государственный университет»</w:t>
      </w:r>
    </w:p>
    <w:p w:rsidR="00C749FC" w:rsidRPr="00BB1B65" w:rsidRDefault="00C749FC" w:rsidP="00A87544">
      <w:pPr>
        <w:jc w:val="center"/>
        <w:rPr>
          <w:sz w:val="28"/>
          <w:szCs w:val="28"/>
        </w:rPr>
      </w:pPr>
      <w:r w:rsidRPr="00BB1B65">
        <w:rPr>
          <w:sz w:val="28"/>
          <w:szCs w:val="28"/>
        </w:rPr>
        <w:t>(ГГУ)</w:t>
      </w:r>
    </w:p>
    <w:p w:rsidR="00C749FC" w:rsidRPr="00BB1B65" w:rsidRDefault="00C749FC" w:rsidP="00A87544">
      <w:pPr>
        <w:rPr>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E12455">
      <w:pPr>
        <w:tabs>
          <w:tab w:val="left" w:pos="680"/>
          <w:tab w:val="left" w:pos="851"/>
          <w:tab w:val="left" w:pos="6240"/>
        </w:tabs>
        <w:jc w:val="center"/>
        <w:rPr>
          <w:noProof/>
          <w:sz w:val="28"/>
          <w:szCs w:val="28"/>
        </w:rPr>
      </w:pPr>
      <w:r w:rsidRPr="00E12455">
        <w:rPr>
          <w:rStyle w:val="FontStyle53"/>
          <w:b w:val="0"/>
          <w:bCs/>
          <w:i/>
          <w:sz w:val="28"/>
          <w:szCs w:val="28"/>
        </w:rPr>
        <w:t>Кафедра декоративно-прикладного искусства и дизайна</w:t>
      </w:r>
    </w:p>
    <w:p w:rsidR="00C749FC" w:rsidRPr="00BB1B65" w:rsidRDefault="00C749FC" w:rsidP="00A87544">
      <w:pPr>
        <w:tabs>
          <w:tab w:val="left" w:pos="680"/>
          <w:tab w:val="left" w:pos="851"/>
          <w:tab w:val="left" w:pos="6240"/>
        </w:tabs>
        <w:rPr>
          <w:noProof/>
          <w:sz w:val="28"/>
          <w:szCs w:val="28"/>
        </w:rPr>
      </w:pPr>
    </w:p>
    <w:p w:rsidR="00C749FC" w:rsidRPr="00BB1B65" w:rsidRDefault="00C749FC" w:rsidP="00A87544">
      <w:pPr>
        <w:tabs>
          <w:tab w:val="left" w:pos="680"/>
          <w:tab w:val="left" w:pos="851"/>
          <w:tab w:val="left" w:pos="6240"/>
        </w:tabs>
        <w:rPr>
          <w:sz w:val="28"/>
          <w:szCs w:val="28"/>
        </w:rPr>
      </w:pPr>
    </w:p>
    <w:p w:rsidR="00C749FC" w:rsidRPr="00BB1B65" w:rsidRDefault="00C749FC" w:rsidP="00B020E2">
      <w:pPr>
        <w:pStyle w:val="Style11"/>
        <w:widowControl/>
        <w:rPr>
          <w:bCs/>
          <w:sz w:val="28"/>
          <w:szCs w:val="28"/>
          <w:u w:val="single"/>
        </w:rPr>
      </w:pPr>
      <w:r w:rsidRPr="00BB1B65">
        <w:rPr>
          <w:bCs/>
          <w:sz w:val="28"/>
          <w:szCs w:val="28"/>
          <w:u w:val="single"/>
        </w:rPr>
        <w:t>Рабочая программа дисциплины</w:t>
      </w:r>
    </w:p>
    <w:p w:rsidR="00C749FC" w:rsidRPr="00BB1B65" w:rsidRDefault="00C749FC" w:rsidP="00A87544">
      <w:pPr>
        <w:tabs>
          <w:tab w:val="left" w:pos="680"/>
          <w:tab w:val="left" w:pos="851"/>
        </w:tabs>
        <w:jc w:val="center"/>
        <w:rPr>
          <w:sz w:val="28"/>
          <w:szCs w:val="28"/>
        </w:rPr>
      </w:pPr>
    </w:p>
    <w:p w:rsidR="00C749FC" w:rsidRPr="00BB1B65" w:rsidRDefault="00C749FC"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C749FC" w:rsidRPr="00BB1B65" w:rsidRDefault="00C749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49FC" w:rsidRPr="00BB1B65">
        <w:trPr>
          <w:trHeight w:val="409"/>
        </w:trPr>
        <w:tc>
          <w:tcPr>
            <w:tcW w:w="3646" w:type="dxa"/>
          </w:tcPr>
          <w:p w:rsidR="00C749FC" w:rsidRPr="00BB1B65" w:rsidRDefault="00C749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49FC" w:rsidRPr="00BB1B65" w:rsidRDefault="00C749FC" w:rsidP="000E0D80">
            <w:pPr>
              <w:rPr>
                <w:rStyle w:val="FontStyle53"/>
                <w:b w:val="0"/>
                <w:color w:val="000000"/>
                <w:sz w:val="28"/>
                <w:szCs w:val="28"/>
              </w:rPr>
            </w:pPr>
            <w:r>
              <w:rPr>
                <w:color w:val="000000"/>
                <w:sz w:val="28"/>
                <w:szCs w:val="28"/>
              </w:rPr>
              <w:t>54.03.01 Дизайн</w:t>
            </w:r>
          </w:p>
        </w:tc>
      </w:tr>
      <w:tr w:rsidR="00C749FC" w:rsidRPr="00BB1B65">
        <w:trPr>
          <w:trHeight w:val="402"/>
        </w:trPr>
        <w:tc>
          <w:tcPr>
            <w:tcW w:w="3646" w:type="dxa"/>
          </w:tcPr>
          <w:p w:rsidR="00C749FC" w:rsidRPr="00BB1B65" w:rsidRDefault="00C749FC"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49FC" w:rsidRPr="00BB1B65" w:rsidRDefault="00C749FC" w:rsidP="000E0D80">
            <w:pPr>
              <w:jc w:val="both"/>
              <w:rPr>
                <w:rStyle w:val="FontStyle53"/>
                <w:b w:val="0"/>
                <w:sz w:val="28"/>
                <w:szCs w:val="28"/>
              </w:rPr>
            </w:pPr>
            <w:r>
              <w:rPr>
                <w:rStyle w:val="FontStyle53"/>
                <w:b w:val="0"/>
                <w:sz w:val="28"/>
                <w:szCs w:val="28"/>
              </w:rPr>
              <w:t>Дизайн среды</w:t>
            </w:r>
          </w:p>
        </w:tc>
      </w:tr>
      <w:tr w:rsidR="00C749FC" w:rsidRPr="00BB1B65">
        <w:tc>
          <w:tcPr>
            <w:tcW w:w="3646" w:type="dxa"/>
          </w:tcPr>
          <w:p w:rsidR="00C749FC" w:rsidRPr="00BB1B65" w:rsidRDefault="00C749FC"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49FC" w:rsidRPr="00BB1B65" w:rsidRDefault="00C749FC" w:rsidP="000E0D80">
            <w:pPr>
              <w:pStyle w:val="Style15"/>
              <w:tabs>
                <w:tab w:val="left" w:leader="underscore" w:pos="9768"/>
              </w:tabs>
              <w:jc w:val="center"/>
              <w:rPr>
                <w:rStyle w:val="FontStyle53"/>
                <w:b w:val="0"/>
                <w:bCs/>
                <w:sz w:val="28"/>
                <w:szCs w:val="28"/>
              </w:rPr>
            </w:pPr>
          </w:p>
        </w:tc>
      </w:tr>
      <w:tr w:rsidR="00C749FC" w:rsidRPr="00BB1B65">
        <w:tc>
          <w:tcPr>
            <w:tcW w:w="3646" w:type="dxa"/>
          </w:tcPr>
          <w:p w:rsidR="00C749FC" w:rsidRPr="00BB1B65" w:rsidRDefault="00C749FC" w:rsidP="000E0D80">
            <w:pPr>
              <w:pStyle w:val="Style15"/>
              <w:tabs>
                <w:tab w:val="left" w:leader="underscore" w:pos="9768"/>
              </w:tabs>
              <w:jc w:val="left"/>
              <w:rPr>
                <w:rStyle w:val="FontStyle53"/>
                <w:b w:val="0"/>
                <w:bCs/>
                <w:i/>
                <w:sz w:val="28"/>
                <w:szCs w:val="28"/>
              </w:rPr>
            </w:pPr>
          </w:p>
          <w:p w:rsidR="00C749FC" w:rsidRPr="00BB1B65" w:rsidRDefault="00C749FC" w:rsidP="000E0D80">
            <w:pPr>
              <w:pStyle w:val="Style15"/>
              <w:tabs>
                <w:tab w:val="left" w:leader="underscore" w:pos="9768"/>
              </w:tabs>
              <w:jc w:val="left"/>
              <w:rPr>
                <w:rStyle w:val="FontStyle53"/>
                <w:b w:val="0"/>
                <w:bCs/>
                <w:i/>
                <w:sz w:val="28"/>
                <w:szCs w:val="28"/>
              </w:rPr>
            </w:pPr>
          </w:p>
          <w:p w:rsidR="00C749FC" w:rsidRPr="00BB1B65" w:rsidRDefault="00C749FC"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49FC" w:rsidRPr="00BB1B65" w:rsidRDefault="00C749FC" w:rsidP="000E0D80">
            <w:pPr>
              <w:pStyle w:val="Style15"/>
              <w:tabs>
                <w:tab w:val="left" w:leader="underscore" w:pos="9768"/>
              </w:tabs>
              <w:rPr>
                <w:rStyle w:val="FontStyle53"/>
                <w:b w:val="0"/>
                <w:bCs/>
                <w:sz w:val="28"/>
                <w:szCs w:val="28"/>
              </w:rPr>
            </w:pPr>
          </w:p>
          <w:p w:rsidR="00C749FC" w:rsidRPr="00BB1B65" w:rsidRDefault="00C749FC" w:rsidP="000E0D80">
            <w:pPr>
              <w:pStyle w:val="Style15"/>
              <w:tabs>
                <w:tab w:val="left" w:leader="underscore" w:pos="9768"/>
              </w:tabs>
              <w:rPr>
                <w:rStyle w:val="FontStyle53"/>
                <w:b w:val="0"/>
                <w:bCs/>
                <w:sz w:val="28"/>
                <w:szCs w:val="28"/>
              </w:rPr>
            </w:pPr>
          </w:p>
          <w:p w:rsidR="00C749FC" w:rsidRPr="00BB1B65" w:rsidRDefault="00C749FC"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749FC" w:rsidRPr="00BB1B65" w:rsidRDefault="00C749FC" w:rsidP="00A87544">
      <w:pPr>
        <w:pStyle w:val="Style15"/>
        <w:tabs>
          <w:tab w:val="left" w:leader="underscore" w:pos="9768"/>
        </w:tabs>
        <w:jc w:val="center"/>
        <w:rPr>
          <w:rStyle w:val="FontStyle53"/>
          <w:bCs/>
          <w:sz w:val="28"/>
          <w:szCs w:val="28"/>
        </w:rPr>
      </w:pPr>
    </w:p>
    <w:p w:rsidR="00C749FC" w:rsidRPr="00BB1B65" w:rsidRDefault="00C749FC" w:rsidP="00A87544">
      <w:pPr>
        <w:pStyle w:val="Style15"/>
        <w:tabs>
          <w:tab w:val="left" w:leader="underscore" w:pos="9768"/>
        </w:tabs>
        <w:jc w:val="center"/>
        <w:rPr>
          <w:rStyle w:val="FontStyle53"/>
          <w:bCs/>
          <w:sz w:val="28"/>
          <w:szCs w:val="28"/>
        </w:rPr>
      </w:pPr>
    </w:p>
    <w:p w:rsidR="00C749FC" w:rsidRDefault="00C749FC" w:rsidP="00A87544">
      <w:pPr>
        <w:pStyle w:val="Style15"/>
        <w:tabs>
          <w:tab w:val="left" w:leader="underscore" w:pos="9768"/>
        </w:tabs>
        <w:jc w:val="center"/>
        <w:rPr>
          <w:rStyle w:val="FontStyle53"/>
          <w:bCs/>
          <w:sz w:val="28"/>
          <w:szCs w:val="28"/>
        </w:rPr>
      </w:pPr>
    </w:p>
    <w:p w:rsidR="0094035D" w:rsidRPr="00BB1B65" w:rsidRDefault="0094035D" w:rsidP="00A87544">
      <w:pPr>
        <w:pStyle w:val="Style15"/>
        <w:tabs>
          <w:tab w:val="left" w:leader="underscore" w:pos="9768"/>
        </w:tabs>
        <w:jc w:val="center"/>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C749FC" w:rsidRDefault="000E5FFD" w:rsidP="000E5FFD">
      <w:pPr>
        <w:tabs>
          <w:tab w:val="left" w:pos="680"/>
          <w:tab w:val="left" w:pos="851"/>
        </w:tabs>
        <w:jc w:val="center"/>
      </w:pPr>
      <w:r>
        <w:t>2023</w:t>
      </w:r>
      <w:bookmarkStart w:id="0" w:name="_GoBack"/>
      <w:bookmarkEnd w:id="0"/>
    </w:p>
    <w:p w:rsidR="00C749FC" w:rsidRDefault="00C749FC" w:rsidP="00A87544">
      <w:pPr>
        <w:tabs>
          <w:tab w:val="left" w:pos="680"/>
          <w:tab w:val="left" w:pos="851"/>
        </w:tabs>
        <w:jc w:val="both"/>
      </w:pPr>
    </w:p>
    <w:p w:rsidR="00C749FC" w:rsidRDefault="00C749FC" w:rsidP="00A87544">
      <w:pPr>
        <w:tabs>
          <w:tab w:val="left" w:pos="680"/>
          <w:tab w:val="left" w:pos="851"/>
        </w:tabs>
        <w:jc w:val="both"/>
      </w:pPr>
    </w:p>
    <w:p w:rsidR="00C749FC" w:rsidRPr="00DC11F5" w:rsidRDefault="00C749FC" w:rsidP="00BE57FE">
      <w:pPr>
        <w:tabs>
          <w:tab w:val="left" w:pos="680"/>
          <w:tab w:val="left" w:pos="851"/>
        </w:tabs>
        <w:ind w:firstLine="709"/>
        <w:jc w:val="both"/>
        <w:rPr>
          <w:b/>
        </w:rPr>
      </w:pPr>
      <w:r w:rsidRPr="00DC11F5">
        <w:lastRenderedPageBreak/>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w:t>
      </w:r>
      <w:proofErr w:type="gramStart"/>
      <w:r w:rsidRPr="00DC11F5">
        <w:t>в</w:t>
      </w:r>
      <w:proofErr w:type="gramEnd"/>
      <w:r w:rsidRPr="00DC11F5">
        <w:t xml:space="preserve"> </w:t>
      </w:r>
      <w:proofErr w:type="gramStart"/>
      <w:r w:rsidRPr="00DC11F5">
        <w:t>соответствии</w:t>
      </w:r>
      <w:proofErr w:type="gramEnd"/>
      <w:r w:rsidRPr="00DC11F5">
        <w:t xml:space="preserve">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1Дизайн.</w:t>
      </w:r>
    </w:p>
    <w:p w:rsidR="00C749FC" w:rsidRPr="009668DB" w:rsidRDefault="00C749F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части </w:t>
      </w:r>
      <w:r w:rsidRPr="0090053A">
        <w:t>Блок</w:t>
      </w:r>
      <w:r>
        <w:t xml:space="preserve">а </w:t>
      </w:r>
      <w:r w:rsidRPr="0090053A">
        <w:t>1.Дисциплины (модули)</w:t>
      </w:r>
      <w:r>
        <w:t>.</w:t>
      </w:r>
    </w:p>
    <w:p w:rsidR="00C749FC" w:rsidRPr="00E765B9" w:rsidRDefault="00C749FC" w:rsidP="00281D0F">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749FC" w:rsidRPr="00E765B9" w:rsidRDefault="00C749FC" w:rsidP="00281D0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49FC" w:rsidRPr="00281D0F" w:rsidRDefault="00C749FC" w:rsidP="00A87544">
      <w:pPr>
        <w:ind w:firstLine="709"/>
        <w:jc w:val="both"/>
      </w:pPr>
    </w:p>
    <w:p w:rsidR="00C749FC" w:rsidRPr="00DC11F5" w:rsidRDefault="00C749FC" w:rsidP="00A87544">
      <w:pPr>
        <w:ind w:firstLine="709"/>
        <w:jc w:val="both"/>
      </w:pPr>
    </w:p>
    <w:p w:rsidR="00C749FC" w:rsidRPr="00DC11F5" w:rsidRDefault="00C749FC" w:rsidP="00A87544">
      <w:pPr>
        <w:ind w:firstLine="709"/>
        <w:jc w:val="both"/>
      </w:pPr>
    </w:p>
    <w:p w:rsidR="00C749FC" w:rsidRPr="00DC11F5" w:rsidRDefault="00C749FC" w:rsidP="00A87544">
      <w:pPr>
        <w:jc w:val="both"/>
      </w:pPr>
    </w:p>
    <w:p w:rsidR="00C749FC" w:rsidRPr="00DC11F5" w:rsidRDefault="00C749FC" w:rsidP="00A87544"/>
    <w:p w:rsidR="00C749FC" w:rsidRPr="00DC11F5" w:rsidRDefault="00C749FC" w:rsidP="00A87544"/>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ind w:firstLine="709"/>
        <w:jc w:val="both"/>
      </w:pPr>
    </w:p>
    <w:p w:rsidR="00C749FC" w:rsidRPr="00DC11F5" w:rsidRDefault="00C749FC" w:rsidP="00D00133">
      <w:pPr>
        <w:autoSpaceDE w:val="0"/>
        <w:autoSpaceDN w:val="0"/>
        <w:adjustRightInd w:val="0"/>
        <w:ind w:firstLine="709"/>
        <w:jc w:val="both"/>
      </w:pPr>
    </w:p>
    <w:p w:rsidR="00C749FC" w:rsidRPr="00DC11F5" w:rsidRDefault="00C749FC" w:rsidP="00D00133">
      <w:pPr>
        <w:autoSpaceDE w:val="0"/>
        <w:autoSpaceDN w:val="0"/>
        <w:adjustRightInd w:val="0"/>
        <w:jc w:val="both"/>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Default="00C749F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749FC" w:rsidRDefault="00C749F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C749FC" w:rsidRPr="00DC11F5" w:rsidTr="00A91227">
        <w:tc>
          <w:tcPr>
            <w:tcW w:w="2552" w:type="dxa"/>
          </w:tcPr>
          <w:p w:rsidR="00C749FC" w:rsidRPr="00707E3B" w:rsidRDefault="00C749FC" w:rsidP="001615E8">
            <w:pPr>
              <w:jc w:val="center"/>
              <w:rPr>
                <w:b/>
              </w:rPr>
            </w:pPr>
            <w:r w:rsidRPr="00707E3B">
              <w:rPr>
                <w:b/>
              </w:rPr>
              <w:t>Компетенция</w:t>
            </w:r>
          </w:p>
        </w:tc>
        <w:tc>
          <w:tcPr>
            <w:tcW w:w="3402" w:type="dxa"/>
          </w:tcPr>
          <w:p w:rsidR="00C749FC" w:rsidRPr="00707E3B" w:rsidRDefault="00C749FC" w:rsidP="001615E8">
            <w:pPr>
              <w:jc w:val="center"/>
              <w:rPr>
                <w:b/>
              </w:rPr>
            </w:pPr>
            <w:r w:rsidRPr="00707E3B">
              <w:rPr>
                <w:b/>
              </w:rPr>
              <w:t>Индикаторы достижения компетенций</w:t>
            </w:r>
          </w:p>
        </w:tc>
        <w:tc>
          <w:tcPr>
            <w:tcW w:w="3856" w:type="dxa"/>
          </w:tcPr>
          <w:p w:rsidR="00C749FC" w:rsidRPr="00707E3B" w:rsidRDefault="00C749FC" w:rsidP="001615E8">
            <w:pPr>
              <w:jc w:val="center"/>
              <w:rPr>
                <w:b/>
              </w:rPr>
            </w:pPr>
            <w:r w:rsidRPr="00707E3B">
              <w:rPr>
                <w:b/>
              </w:rPr>
              <w:t>Планируемые результаты обучения по дисциплине</w:t>
            </w:r>
          </w:p>
        </w:tc>
      </w:tr>
      <w:tr w:rsidR="00C749FC" w:rsidRPr="00DC11F5" w:rsidTr="00A91227">
        <w:trPr>
          <w:trHeight w:val="416"/>
        </w:trPr>
        <w:tc>
          <w:tcPr>
            <w:tcW w:w="2552" w:type="dxa"/>
          </w:tcPr>
          <w:p w:rsidR="00C749FC" w:rsidRPr="00213EFB" w:rsidRDefault="00C749FC" w:rsidP="00AA2CEF">
            <w:r>
              <w:t xml:space="preserve">ОПК-4 </w:t>
            </w:r>
            <w:r w:rsidRPr="00213EFB">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C749FC" w:rsidRDefault="00C749FC" w:rsidP="00AA2CEF">
            <w:r w:rsidRPr="00213EFB">
              <w:t>проектной графики</w:t>
            </w:r>
          </w:p>
          <w:p w:rsidR="00C749FC" w:rsidRPr="00DC11F5" w:rsidRDefault="00C749FC" w:rsidP="00AA2CEF"/>
        </w:tc>
        <w:tc>
          <w:tcPr>
            <w:tcW w:w="3402" w:type="dxa"/>
          </w:tcPr>
          <w:p w:rsidR="00C749FC" w:rsidRDefault="00C749FC" w:rsidP="00AA2CEF">
            <w:pPr>
              <w:autoSpaceDE w:val="0"/>
              <w:autoSpaceDN w:val="0"/>
              <w:adjustRightInd w:val="0"/>
            </w:pPr>
            <w:r>
              <w:t>ОПК-4.1</w:t>
            </w:r>
          </w:p>
          <w:p w:rsidR="00C749FC" w:rsidRDefault="00C749FC" w:rsidP="00AA2CEF">
            <w:pPr>
              <w:autoSpaceDE w:val="0"/>
              <w:autoSpaceDN w:val="0"/>
              <w:adjustRightInd w:val="0"/>
            </w:pPr>
            <w:r>
              <w:t>Знает:</w:t>
            </w:r>
          </w:p>
          <w:p w:rsidR="00C749FC" w:rsidRDefault="00C749FC" w:rsidP="00AA2CEF">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C749FC" w:rsidRDefault="00C749FC" w:rsidP="00AA2CEF">
            <w:pPr>
              <w:autoSpaceDE w:val="0"/>
              <w:autoSpaceDN w:val="0"/>
              <w:adjustRightInd w:val="0"/>
            </w:pPr>
            <w:r>
              <w:t xml:space="preserve">- типологию предметно – пространственной среды </w:t>
            </w:r>
          </w:p>
          <w:p w:rsidR="00C749FC" w:rsidRDefault="00C749FC" w:rsidP="00AA2CEF">
            <w:pPr>
              <w:autoSpaceDE w:val="0"/>
              <w:autoSpaceDN w:val="0"/>
              <w:adjustRightInd w:val="0"/>
            </w:pPr>
            <w:r>
              <w:t xml:space="preserve">- эргономическое обеспечение дизайн-проектирование </w:t>
            </w:r>
          </w:p>
          <w:p w:rsidR="00C749FC" w:rsidRDefault="00C749FC" w:rsidP="00AA2CEF">
            <w:pPr>
              <w:autoSpaceDE w:val="0"/>
              <w:autoSpaceDN w:val="0"/>
              <w:adjustRightInd w:val="0"/>
            </w:pPr>
            <w:r>
              <w:t>ОПК - 4.2 Умеет</w:t>
            </w:r>
          </w:p>
          <w:p w:rsidR="00C749FC" w:rsidRDefault="00C749FC" w:rsidP="00AA2CEF">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C749FC" w:rsidRDefault="00C749FC" w:rsidP="00AA2CEF">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C749FC" w:rsidRDefault="00C749FC" w:rsidP="00AA2CEF">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C749FC" w:rsidRPr="005E38FA" w:rsidRDefault="00C749FC" w:rsidP="00AA2CEF">
            <w:pPr>
              <w:autoSpaceDE w:val="0"/>
              <w:autoSpaceDN w:val="0"/>
              <w:adjustRightInd w:val="0"/>
            </w:pPr>
            <w:r>
              <w:t>ОПК-4.3 Владеет</w:t>
            </w:r>
            <w:r w:rsidRPr="005E38FA">
              <w:t>:</w:t>
            </w:r>
          </w:p>
          <w:p w:rsidR="00C749FC" w:rsidRPr="003A01AF" w:rsidRDefault="00C749FC" w:rsidP="00AA2CEF">
            <w:pPr>
              <w:autoSpaceDE w:val="0"/>
              <w:autoSpaceDN w:val="0"/>
              <w:adjustRightInd w:val="0"/>
            </w:pPr>
            <w:r>
              <w:t xml:space="preserve">-необходимыми профессиональными знаниями исполнения </w:t>
            </w:r>
          </w:p>
          <w:p w:rsidR="00C749FC" w:rsidRPr="00452224" w:rsidRDefault="00C749FC" w:rsidP="00AA2CEF">
            <w:pPr>
              <w:autoSpaceDE w:val="0"/>
              <w:autoSpaceDN w:val="0"/>
              <w:adjustRightInd w:val="0"/>
            </w:pPr>
            <w:r>
              <w:t xml:space="preserve">   ландшафтных объектов</w:t>
            </w:r>
            <w:r w:rsidRPr="00452224">
              <w:t>;</w:t>
            </w:r>
          </w:p>
          <w:p w:rsidR="00C749FC" w:rsidRPr="00452224" w:rsidRDefault="00C749FC" w:rsidP="00AA2CEF">
            <w:pPr>
              <w:autoSpaceDE w:val="0"/>
              <w:autoSpaceDN w:val="0"/>
              <w:adjustRightInd w:val="0"/>
            </w:pPr>
            <w:r w:rsidRPr="00452224">
              <w:t>-</w:t>
            </w:r>
            <w:r>
              <w:t xml:space="preserve"> комплексной организацией предметной среды</w:t>
            </w:r>
            <w:r w:rsidRPr="00452224">
              <w:t>;</w:t>
            </w:r>
          </w:p>
          <w:p w:rsidR="00C749FC" w:rsidRDefault="00C749FC" w:rsidP="00AA2CEF">
            <w:pPr>
              <w:autoSpaceDE w:val="0"/>
              <w:autoSpaceDN w:val="0"/>
              <w:adjustRightInd w:val="0"/>
            </w:pPr>
            <w:r>
              <w:t>- видеоэкологией, как областью  взаимоотношение человека с окружающей его видимой средой.</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t>Знать:</w:t>
            </w:r>
          </w:p>
          <w:p w:rsidR="00C749FC" w:rsidRDefault="00C749FC" w:rsidP="007D2733">
            <w:r>
              <w:t>-технологию работы с красками, способы смешения цветов;</w:t>
            </w:r>
          </w:p>
          <w:p w:rsidR="00C749FC" w:rsidRDefault="00C749FC" w:rsidP="007D2733">
            <w:r>
              <w:t>- методику работы над произведением в цвете;</w:t>
            </w:r>
          </w:p>
          <w:p w:rsidR="00C749FC" w:rsidRDefault="00C749FC" w:rsidP="007D2733">
            <w:r>
              <w:t>Уметь:</w:t>
            </w:r>
          </w:p>
          <w:p w:rsidR="00C749FC" w:rsidRDefault="00C749FC" w:rsidP="007D2733">
            <w:r>
              <w:t xml:space="preserve">-использовать в дизайн-творчестве теорию и практику </w:t>
            </w:r>
            <w:proofErr w:type="spellStart"/>
            <w:r>
              <w:t>цветоведения</w:t>
            </w:r>
            <w:proofErr w:type="spellEnd"/>
            <w:r>
              <w:t>;</w:t>
            </w:r>
          </w:p>
          <w:p w:rsidR="00C749FC" w:rsidRDefault="00C749FC" w:rsidP="007D2733">
            <w:r>
              <w:t>-создавать гармоничное произведение в цвете;</w:t>
            </w:r>
          </w:p>
          <w:p w:rsidR="00C749FC" w:rsidRDefault="00C749FC" w:rsidP="007D2733">
            <w:r>
              <w:t xml:space="preserve"> Владеть:</w:t>
            </w:r>
          </w:p>
          <w:p w:rsidR="00C749FC" w:rsidRPr="007D2733" w:rsidRDefault="00C749FC" w:rsidP="00A91227">
            <w:r>
              <w:t xml:space="preserve">-необходимыми профессиональными знаниями в области </w:t>
            </w:r>
            <w:proofErr w:type="spellStart"/>
            <w:r>
              <w:t>цветоведения</w:t>
            </w:r>
            <w:proofErr w:type="spellEnd"/>
            <w:r>
              <w:t>.</w:t>
            </w:r>
          </w:p>
        </w:tc>
      </w:tr>
      <w:tr w:rsidR="00C749FC" w:rsidRPr="00DC11F5" w:rsidTr="00A91227">
        <w:trPr>
          <w:trHeight w:val="416"/>
        </w:trPr>
        <w:tc>
          <w:tcPr>
            <w:tcW w:w="2552" w:type="dxa"/>
          </w:tcPr>
          <w:p w:rsidR="00C749FC" w:rsidRPr="00882725" w:rsidRDefault="00C749FC" w:rsidP="00AA2CEF">
            <w:pPr>
              <w:autoSpaceDE w:val="0"/>
              <w:autoSpaceDN w:val="0"/>
              <w:adjustRightInd w:val="0"/>
            </w:pPr>
            <w:r>
              <w:t>ПК-1</w:t>
            </w:r>
          </w:p>
          <w:p w:rsidR="00C749FC" w:rsidRPr="00882725" w:rsidRDefault="00C749FC" w:rsidP="00AA2CEF">
            <w:pPr>
              <w:autoSpaceDE w:val="0"/>
              <w:autoSpaceDN w:val="0"/>
              <w:adjustRightInd w:val="0"/>
            </w:pPr>
            <w:r w:rsidRPr="00882725">
              <w:t xml:space="preserve">способностью владеть рисунком и приемами </w:t>
            </w:r>
            <w:r w:rsidRPr="00882725">
              <w:lastRenderedPageBreak/>
              <w:t>работы, с обоснованием художественного замысла дизайн-проекта среды, в макетировании и моделировании, с цветом и цветовыми композициями</w:t>
            </w:r>
          </w:p>
          <w:p w:rsidR="00C749FC" w:rsidRPr="00882725" w:rsidRDefault="00C749FC" w:rsidP="00AA2CEF">
            <w:pPr>
              <w:autoSpaceDE w:val="0"/>
              <w:autoSpaceDN w:val="0"/>
              <w:adjustRightInd w:val="0"/>
            </w:pPr>
          </w:p>
          <w:p w:rsidR="00C749FC" w:rsidRPr="00BF49A5" w:rsidRDefault="00C749FC" w:rsidP="00AA2CEF"/>
        </w:tc>
        <w:tc>
          <w:tcPr>
            <w:tcW w:w="3402" w:type="dxa"/>
          </w:tcPr>
          <w:p w:rsidR="00C749FC" w:rsidRPr="00882725" w:rsidRDefault="00C749FC" w:rsidP="00AA2CEF">
            <w:pPr>
              <w:pStyle w:val="TableParagraph"/>
              <w:ind w:right="602"/>
              <w:rPr>
                <w:sz w:val="24"/>
                <w:szCs w:val="24"/>
              </w:rPr>
            </w:pPr>
            <w:r w:rsidRPr="00882725">
              <w:rPr>
                <w:sz w:val="24"/>
                <w:szCs w:val="24"/>
              </w:rPr>
              <w:lastRenderedPageBreak/>
              <w:t xml:space="preserve">ПК-1.1 Знает: </w:t>
            </w:r>
          </w:p>
          <w:p w:rsidR="00C749FC" w:rsidRPr="00882725" w:rsidRDefault="00C749FC" w:rsidP="00AA2CEF">
            <w:pPr>
              <w:pStyle w:val="TableParagraph"/>
              <w:ind w:right="602"/>
              <w:rPr>
                <w:sz w:val="24"/>
                <w:szCs w:val="24"/>
              </w:rPr>
            </w:pPr>
            <w:r w:rsidRPr="00882725">
              <w:rPr>
                <w:sz w:val="24"/>
                <w:szCs w:val="24"/>
              </w:rPr>
              <w:t xml:space="preserve">- методы организации творческого процесса в </w:t>
            </w:r>
            <w:r w:rsidRPr="00882725">
              <w:rPr>
                <w:sz w:val="24"/>
                <w:szCs w:val="24"/>
              </w:rPr>
              <w:lastRenderedPageBreak/>
              <w:t>дизайне, художественную проектную деятельность;</w:t>
            </w:r>
          </w:p>
          <w:p w:rsidR="00C749FC" w:rsidRPr="00882725" w:rsidRDefault="00C749FC" w:rsidP="00AA2CEF">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C749FC" w:rsidRPr="00882725" w:rsidRDefault="00C749FC" w:rsidP="00AA2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C749FC" w:rsidRPr="00882725" w:rsidRDefault="00C749FC" w:rsidP="00AA2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C749FC" w:rsidRPr="00882725" w:rsidRDefault="00C749FC" w:rsidP="00AA2CEF">
            <w:pPr>
              <w:autoSpaceDE w:val="0"/>
              <w:autoSpaceDN w:val="0"/>
              <w:adjustRightInd w:val="0"/>
            </w:pPr>
            <w:r w:rsidRPr="00882725">
              <w:t>ПК-1.2 Умеет:</w:t>
            </w:r>
          </w:p>
          <w:p w:rsidR="00C749FC" w:rsidRPr="00882725" w:rsidRDefault="00C749FC" w:rsidP="00AA2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C749FC" w:rsidRPr="00882725" w:rsidRDefault="00C749FC" w:rsidP="00AA2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C749FC" w:rsidRPr="00882725" w:rsidRDefault="00C749FC" w:rsidP="00AA2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 ПК-1.3 Владеет:</w:t>
            </w:r>
          </w:p>
          <w:p w:rsidR="00C749FC" w:rsidRPr="00882725" w:rsidRDefault="00C749FC" w:rsidP="00AA2CEF">
            <w:pPr>
              <w:autoSpaceDE w:val="0"/>
              <w:autoSpaceDN w:val="0"/>
              <w:adjustRightInd w:val="0"/>
            </w:pPr>
            <w:r w:rsidRPr="00882725">
              <w:t>- способностью владеть рисунком</w:t>
            </w:r>
          </w:p>
          <w:p w:rsidR="00C749FC" w:rsidRPr="00882725" w:rsidRDefault="00C749FC" w:rsidP="00AA2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C749FC" w:rsidRPr="00882725" w:rsidRDefault="00C749FC" w:rsidP="00AA2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C749FC" w:rsidRPr="00882725" w:rsidRDefault="00C749FC" w:rsidP="00AA2CEF">
            <w:pPr>
              <w:autoSpaceDE w:val="0"/>
              <w:autoSpaceDN w:val="0"/>
              <w:adjustRightInd w:val="0"/>
            </w:pPr>
            <w:r w:rsidRPr="00882725">
              <w:lastRenderedPageBreak/>
              <w:t>-приемами и методами создания цветовых композиций способных выражать задуманные осознанные чувства, настроения и образы.</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lastRenderedPageBreak/>
              <w:t>Знать:</w:t>
            </w:r>
          </w:p>
          <w:p w:rsidR="00C749FC" w:rsidRDefault="00C749FC" w:rsidP="007D2733">
            <w:r>
              <w:t xml:space="preserve">-методы организации творческого процесса в </w:t>
            </w:r>
            <w:proofErr w:type="spellStart"/>
            <w:r>
              <w:t>цветоведении</w:t>
            </w:r>
            <w:proofErr w:type="spellEnd"/>
            <w:r>
              <w:t>;</w:t>
            </w:r>
          </w:p>
          <w:p w:rsidR="00C749FC" w:rsidRDefault="00C749FC" w:rsidP="007D2733">
            <w:r>
              <w:lastRenderedPageBreak/>
              <w:t>-</w:t>
            </w:r>
            <w:r w:rsidRPr="00882725">
              <w:t xml:space="preserve"> приемы сбора и систематизации информации для</w:t>
            </w:r>
            <w:r>
              <w:t xml:space="preserve"> создания гармоничного произведения;</w:t>
            </w:r>
          </w:p>
          <w:p w:rsidR="00C749FC" w:rsidRDefault="00C749FC" w:rsidP="007D2733">
            <w:r>
              <w:t>-</w:t>
            </w:r>
            <w:r w:rsidRPr="00882725">
              <w:t xml:space="preserve"> принципы и методы создания цветовых гармоний</w:t>
            </w:r>
            <w:r>
              <w:t>;</w:t>
            </w:r>
          </w:p>
          <w:p w:rsidR="00C749FC" w:rsidRDefault="00C749FC" w:rsidP="007D2733">
            <w:r>
              <w:t>Уметь:</w:t>
            </w:r>
          </w:p>
          <w:p w:rsidR="00C749FC" w:rsidRDefault="00C749FC" w:rsidP="007D2733">
            <w:r>
              <w:t>-</w:t>
            </w:r>
            <w:r w:rsidRPr="00882725">
              <w:t xml:space="preserve"> ориентироваться в категориях и </w:t>
            </w:r>
            <w:proofErr w:type="spellStart"/>
            <w:r w:rsidRPr="00882725">
              <w:t>терминах</w:t>
            </w:r>
            <w:r>
              <w:t>цветоведения</w:t>
            </w:r>
            <w:proofErr w:type="spellEnd"/>
            <w:r>
              <w:t>;</w:t>
            </w:r>
          </w:p>
          <w:p w:rsidR="00C749FC" w:rsidRDefault="00C749FC" w:rsidP="007D2733">
            <w:r>
              <w:t>-разрабатывать гармоничное произведение, объект дизайна;</w:t>
            </w:r>
          </w:p>
          <w:p w:rsidR="00C749FC" w:rsidRDefault="00C749FC" w:rsidP="007D2733">
            <w:r>
              <w:t>Владеть:</w:t>
            </w:r>
          </w:p>
          <w:p w:rsidR="00C749FC" w:rsidRDefault="00C749FC" w:rsidP="007D2733">
            <w:r>
              <w:t>-</w:t>
            </w:r>
            <w:r w:rsidRPr="00882725">
              <w:t xml:space="preserve"> приемами и методами создания цветовых композиций способных выражать задуманные осознанные чувства, настроения и образы</w:t>
            </w:r>
          </w:p>
          <w:p w:rsidR="00C749FC" w:rsidRDefault="00C749FC" w:rsidP="007D2733"/>
          <w:p w:rsidR="00C749FC" w:rsidRPr="007D2733" w:rsidRDefault="00C749FC" w:rsidP="007D2733"/>
        </w:tc>
      </w:tr>
    </w:tbl>
    <w:p w:rsidR="00C749FC" w:rsidRPr="001615E8" w:rsidRDefault="00C749FC" w:rsidP="00E67765">
      <w:pPr>
        <w:tabs>
          <w:tab w:val="left" w:pos="6131"/>
        </w:tabs>
        <w:autoSpaceDE w:val="0"/>
        <w:autoSpaceDN w:val="0"/>
        <w:adjustRightInd w:val="0"/>
        <w:ind w:left="142"/>
        <w:jc w:val="both"/>
        <w:rPr>
          <w:b/>
          <w:bCs/>
          <w:iCs/>
        </w:rPr>
      </w:pPr>
    </w:p>
    <w:p w:rsidR="00C749FC" w:rsidRPr="00281D0F" w:rsidRDefault="00C749F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C749FC" w:rsidRPr="00DC11F5" w:rsidRDefault="00C749FC" w:rsidP="00281D0F">
      <w:pPr>
        <w:pStyle w:val="a3"/>
        <w:ind w:left="360"/>
        <w:jc w:val="both"/>
        <w:rPr>
          <w:b/>
          <w:i/>
        </w:rPr>
      </w:pPr>
    </w:p>
    <w:p w:rsidR="00C749FC" w:rsidRDefault="00C749FC" w:rsidP="00281D0F">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C749FC" w:rsidRPr="006237AC" w:rsidRDefault="00C749FC" w:rsidP="00281D0F">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749FC" w:rsidRPr="00DC11F5" w:rsidRDefault="00C749FC" w:rsidP="00281D0F">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w:t>
      </w:r>
    </w:p>
    <w:p w:rsidR="00C749FC" w:rsidRPr="00DC11F5" w:rsidRDefault="00C749FC" w:rsidP="00281D0F">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49FC" w:rsidRPr="00DC11F5" w:rsidRDefault="00C749F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C749FC" w:rsidRPr="00DC11F5" w:rsidTr="00D75E3D">
        <w:tc>
          <w:tcPr>
            <w:tcW w:w="1696" w:type="dxa"/>
          </w:tcPr>
          <w:p w:rsidR="00C749FC" w:rsidRPr="00DC11F5" w:rsidRDefault="00C749FC" w:rsidP="00637074">
            <w:pPr>
              <w:suppressAutoHyphens/>
              <w:jc w:val="both"/>
            </w:pPr>
            <w:r w:rsidRPr="00DC11F5">
              <w:t>Код компетенции</w:t>
            </w:r>
          </w:p>
        </w:tc>
        <w:tc>
          <w:tcPr>
            <w:tcW w:w="2410" w:type="dxa"/>
          </w:tcPr>
          <w:p w:rsidR="00C749FC" w:rsidRPr="00DC11F5" w:rsidRDefault="00C749FC" w:rsidP="00637074">
            <w:pPr>
              <w:suppressAutoHyphens/>
              <w:jc w:val="both"/>
            </w:pPr>
            <w:r w:rsidRPr="00DC11F5">
              <w:t>Предшествующие дисциплины</w:t>
            </w:r>
          </w:p>
        </w:tc>
        <w:tc>
          <w:tcPr>
            <w:tcW w:w="2835" w:type="dxa"/>
          </w:tcPr>
          <w:p w:rsidR="00C749FC" w:rsidRPr="00DC11F5" w:rsidRDefault="00C749FC" w:rsidP="00637074">
            <w:pPr>
              <w:suppressAutoHyphens/>
              <w:jc w:val="both"/>
            </w:pPr>
            <w:r w:rsidRPr="00DC11F5">
              <w:t>Параллельно осваиваемые</w:t>
            </w:r>
          </w:p>
        </w:tc>
        <w:tc>
          <w:tcPr>
            <w:tcW w:w="2835" w:type="dxa"/>
          </w:tcPr>
          <w:p w:rsidR="00C749FC" w:rsidRPr="00DC11F5" w:rsidRDefault="00C749FC" w:rsidP="00637074">
            <w:pPr>
              <w:suppressAutoHyphens/>
              <w:jc w:val="both"/>
            </w:pPr>
            <w:r w:rsidRPr="00DC11F5">
              <w:t>Последующие дисциплины</w:t>
            </w:r>
          </w:p>
        </w:tc>
      </w:tr>
      <w:tr w:rsidR="00C749FC" w:rsidRPr="00DC11F5" w:rsidTr="00D75E3D">
        <w:tc>
          <w:tcPr>
            <w:tcW w:w="1696" w:type="dxa"/>
          </w:tcPr>
          <w:p w:rsidR="00C749FC" w:rsidRDefault="00C749FC" w:rsidP="00B12226">
            <w:pPr>
              <w:suppressAutoHyphens/>
            </w:pPr>
            <w:r>
              <w:t>ОПК-4</w:t>
            </w:r>
          </w:p>
        </w:tc>
        <w:tc>
          <w:tcPr>
            <w:tcW w:w="2410" w:type="dxa"/>
          </w:tcPr>
          <w:p w:rsidR="00C749FC" w:rsidRDefault="00C749FC" w:rsidP="00B12226">
            <w:pPr>
              <w:suppressAutoHyphens/>
            </w:pPr>
            <w:r w:rsidRPr="00C6162A">
              <w:t>Макетирование в дизайне</w:t>
            </w:r>
          </w:p>
          <w:p w:rsidR="00C749FC" w:rsidRDefault="00C749FC" w:rsidP="00B12226">
            <w:pPr>
              <w:suppressAutoHyphens/>
            </w:pPr>
            <w:r w:rsidRPr="00C6162A">
              <w:t>Техническая графика и черчение</w:t>
            </w:r>
          </w:p>
          <w:p w:rsidR="00C749FC" w:rsidRDefault="00C749FC" w:rsidP="00B12226">
            <w:pPr>
              <w:suppressAutoHyphens/>
            </w:pPr>
            <w:r w:rsidRPr="00C6162A">
              <w:t>Пропедевтика</w:t>
            </w:r>
          </w:p>
          <w:p w:rsidR="00C749FC" w:rsidRPr="009658B9" w:rsidRDefault="00C749FC" w:rsidP="00B12226">
            <w:pPr>
              <w:suppressAutoHyphens/>
            </w:pPr>
          </w:p>
        </w:tc>
        <w:tc>
          <w:tcPr>
            <w:tcW w:w="2835" w:type="dxa"/>
          </w:tcPr>
          <w:p w:rsidR="00C749FC" w:rsidRDefault="00C749FC" w:rsidP="00B12226">
            <w:pPr>
              <w:suppressAutoHyphens/>
            </w:pPr>
            <w:r w:rsidRPr="00C6162A">
              <w:t>Информационные технологии и компьютерная графика в дизайне</w:t>
            </w:r>
          </w:p>
          <w:p w:rsidR="00C749FC" w:rsidRDefault="00C749FC" w:rsidP="00B12226">
            <w:pPr>
              <w:suppressAutoHyphens/>
            </w:pPr>
            <w:r>
              <w:t xml:space="preserve">Моделирование </w:t>
            </w:r>
            <w:r w:rsidRPr="00C6162A">
              <w:t xml:space="preserve"> в дизайне</w:t>
            </w:r>
          </w:p>
          <w:p w:rsidR="00C749FC" w:rsidRPr="00DC11F5" w:rsidRDefault="00C749FC" w:rsidP="00B12226">
            <w:pPr>
              <w:suppressAutoHyphens/>
            </w:pPr>
            <w:r w:rsidRPr="00C6162A">
              <w:t>Компьютерное моделирование и проектирование   в дизайне</w:t>
            </w:r>
          </w:p>
        </w:tc>
        <w:tc>
          <w:tcPr>
            <w:tcW w:w="2835" w:type="dxa"/>
          </w:tcPr>
          <w:p w:rsidR="00C749FC" w:rsidRDefault="00C749FC" w:rsidP="00B12226">
            <w:r w:rsidRPr="00C6162A">
              <w:t>Дизайн-проектирование</w:t>
            </w:r>
          </w:p>
          <w:p w:rsidR="00C749FC" w:rsidRDefault="00C749FC" w:rsidP="00B12226">
            <w:r w:rsidRPr="00C6162A">
              <w:t>Компьютерное моделирование и проектирование   в дизайне</w:t>
            </w:r>
          </w:p>
          <w:p w:rsidR="00C749FC" w:rsidRDefault="00C749FC" w:rsidP="00B12226">
            <w:r w:rsidRPr="00C6162A">
              <w:t>Шрифт и шрифтовая культура в проектной деятельности</w:t>
            </w:r>
          </w:p>
          <w:p w:rsidR="00C749FC" w:rsidRDefault="00C749FC" w:rsidP="00B12226">
            <w:proofErr w:type="spellStart"/>
            <w:r w:rsidRPr="00C6162A">
              <w:t>Фотографика</w:t>
            </w:r>
            <w:proofErr w:type="spellEnd"/>
          </w:p>
          <w:p w:rsidR="00C749FC" w:rsidRPr="00E80F41" w:rsidRDefault="00C749FC" w:rsidP="00B12226"/>
        </w:tc>
      </w:tr>
      <w:tr w:rsidR="00C749FC" w:rsidRPr="00DC11F5" w:rsidTr="00D75E3D">
        <w:tc>
          <w:tcPr>
            <w:tcW w:w="1696" w:type="dxa"/>
          </w:tcPr>
          <w:p w:rsidR="00C749FC" w:rsidRDefault="00C749FC" w:rsidP="00B12226">
            <w:pPr>
              <w:suppressAutoHyphens/>
            </w:pPr>
            <w:r>
              <w:t>ПК-1</w:t>
            </w:r>
          </w:p>
        </w:tc>
        <w:tc>
          <w:tcPr>
            <w:tcW w:w="2410" w:type="dxa"/>
          </w:tcPr>
          <w:p w:rsidR="00C749FC" w:rsidRDefault="00C749FC" w:rsidP="00FD1C14">
            <w:pPr>
              <w:suppressAutoHyphens/>
            </w:pPr>
            <w:r w:rsidRPr="00C6162A">
              <w:t>Макетирование в дизайне</w:t>
            </w:r>
          </w:p>
          <w:p w:rsidR="00C749FC" w:rsidRDefault="00C749FC" w:rsidP="00FD1C14">
            <w:pPr>
              <w:suppressAutoHyphens/>
            </w:pPr>
            <w:r w:rsidRPr="00FD1C14">
              <w:t>Академический рисунок</w:t>
            </w:r>
          </w:p>
          <w:p w:rsidR="00C749FC" w:rsidRDefault="00C749FC" w:rsidP="00B12226">
            <w:pPr>
              <w:suppressAutoHyphens/>
            </w:pPr>
            <w:r w:rsidRPr="00FD1C14">
              <w:t>Академическая живопись</w:t>
            </w:r>
          </w:p>
          <w:p w:rsidR="00C749FC" w:rsidRDefault="00C749FC" w:rsidP="00B12226">
            <w:pPr>
              <w:suppressAutoHyphens/>
            </w:pPr>
          </w:p>
          <w:p w:rsidR="00C749FC" w:rsidRDefault="00C749FC" w:rsidP="00B12226">
            <w:pPr>
              <w:suppressAutoHyphens/>
            </w:pPr>
          </w:p>
          <w:p w:rsidR="00C749FC" w:rsidRPr="009658B9" w:rsidRDefault="00C749FC" w:rsidP="00B12226">
            <w:pPr>
              <w:suppressAutoHyphens/>
            </w:pPr>
          </w:p>
        </w:tc>
        <w:tc>
          <w:tcPr>
            <w:tcW w:w="2835" w:type="dxa"/>
          </w:tcPr>
          <w:p w:rsidR="00C749FC" w:rsidRDefault="00C749FC" w:rsidP="00FD1C14">
            <w:pPr>
              <w:suppressAutoHyphens/>
            </w:pPr>
            <w:r>
              <w:t xml:space="preserve">Моделирование </w:t>
            </w:r>
            <w:r w:rsidRPr="00C6162A">
              <w:t xml:space="preserve"> в дизайне</w:t>
            </w:r>
          </w:p>
          <w:p w:rsidR="00C749FC" w:rsidRDefault="00C749FC" w:rsidP="00FD1C14">
            <w:pPr>
              <w:suppressAutoHyphens/>
            </w:pPr>
            <w:r w:rsidRPr="00FD1C14">
              <w:t>Академический рисунок</w:t>
            </w:r>
          </w:p>
          <w:p w:rsidR="00C749FC" w:rsidRPr="00834D82" w:rsidRDefault="00C749FC" w:rsidP="00B12226">
            <w:pPr>
              <w:suppressAutoHyphens/>
            </w:pPr>
            <w:r w:rsidRPr="00FD1C14">
              <w:t>Академическая живопись</w:t>
            </w:r>
          </w:p>
        </w:tc>
        <w:tc>
          <w:tcPr>
            <w:tcW w:w="2835" w:type="dxa"/>
          </w:tcPr>
          <w:p w:rsidR="00C749FC" w:rsidRDefault="00C749FC" w:rsidP="00B12226">
            <w:r w:rsidRPr="00FD1C14">
              <w:t>Академический рисунок</w:t>
            </w:r>
          </w:p>
          <w:p w:rsidR="00C749FC" w:rsidRDefault="00C749FC" w:rsidP="00B12226">
            <w:r w:rsidRPr="00FD1C14">
              <w:t>Академическая живопись</w:t>
            </w:r>
          </w:p>
          <w:p w:rsidR="00C749FC" w:rsidRDefault="00C749FC" w:rsidP="00B12226">
            <w:r w:rsidRPr="00FD1C14">
              <w:t>Композиция в дизайне среды</w:t>
            </w:r>
          </w:p>
          <w:p w:rsidR="00C749FC" w:rsidRDefault="00C749FC" w:rsidP="00B12226">
            <w:r w:rsidRPr="00FD1C14">
              <w:t xml:space="preserve">Интерьерный </w:t>
            </w:r>
            <w:proofErr w:type="spellStart"/>
            <w:r w:rsidRPr="00FD1C14">
              <w:t>скетчинг</w:t>
            </w:r>
            <w:proofErr w:type="spellEnd"/>
          </w:p>
          <w:p w:rsidR="00C749FC" w:rsidRDefault="00C749FC" w:rsidP="00B12226">
            <w:proofErr w:type="spellStart"/>
            <w:r w:rsidRPr="00FD1C14">
              <w:t>Колористика</w:t>
            </w:r>
            <w:proofErr w:type="spellEnd"/>
            <w:r w:rsidRPr="00FD1C14">
              <w:t xml:space="preserve"> в дизайне среды</w:t>
            </w:r>
          </w:p>
          <w:p w:rsidR="00C749FC" w:rsidRDefault="00C749FC" w:rsidP="00B12226">
            <w:r w:rsidRPr="00FD1C14">
              <w:t>Стили в интерьере</w:t>
            </w:r>
          </w:p>
        </w:tc>
      </w:tr>
    </w:tbl>
    <w:p w:rsidR="00C749FC" w:rsidRPr="00DC11F5" w:rsidRDefault="00C749FC" w:rsidP="00B12226">
      <w:pPr>
        <w:suppressAutoHyphens/>
        <w:ind w:firstLine="709"/>
        <w:rPr>
          <w:highlight w:val="yellow"/>
        </w:rPr>
      </w:pPr>
    </w:p>
    <w:p w:rsidR="00C749FC" w:rsidRPr="00E765B9" w:rsidRDefault="00C749FC" w:rsidP="00281D0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49FC" w:rsidRPr="00DC11F5" w:rsidRDefault="00C749FC" w:rsidP="00E8101E">
      <w:pPr>
        <w:suppressAutoHyphens/>
        <w:ind w:firstLine="709"/>
        <w:jc w:val="both"/>
        <w:rPr>
          <w:highlight w:val="yellow"/>
        </w:rPr>
      </w:pPr>
    </w:p>
    <w:p w:rsidR="00C749FC" w:rsidRPr="00DC11F5" w:rsidRDefault="00C749FC" w:rsidP="00044F96">
      <w:pPr>
        <w:pStyle w:val="a3"/>
        <w:numPr>
          <w:ilvl w:val="0"/>
          <w:numId w:val="1"/>
        </w:numPr>
        <w:jc w:val="both"/>
        <w:rPr>
          <w:b/>
          <w:i/>
        </w:rPr>
      </w:pPr>
      <w:r w:rsidRPr="00DC11F5">
        <w:rPr>
          <w:b/>
          <w:i/>
        </w:rPr>
        <w:t>Объем дисциплины</w:t>
      </w:r>
    </w:p>
    <w:p w:rsidR="00C749FC" w:rsidRPr="00DC11F5" w:rsidRDefault="00C749FC" w:rsidP="001C5440">
      <w:pPr>
        <w:pStyle w:val="a3"/>
        <w:jc w:val="both"/>
        <w:rPr>
          <w:b/>
          <w:i/>
        </w:rPr>
      </w:pPr>
    </w:p>
    <w:tbl>
      <w:tblPr>
        <w:tblW w:w="9797" w:type="dxa"/>
        <w:tblInd w:w="108" w:type="dxa"/>
        <w:tblLayout w:type="fixed"/>
        <w:tblLook w:val="0000" w:firstRow="0" w:lastRow="0" w:firstColumn="0" w:lastColumn="0" w:noHBand="0" w:noVBand="0"/>
      </w:tblPr>
      <w:tblGrid>
        <w:gridCol w:w="250"/>
        <w:gridCol w:w="5137"/>
        <w:gridCol w:w="2410"/>
        <w:gridCol w:w="2000"/>
      </w:tblGrid>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lang w:val="en-US"/>
              </w:rPr>
            </w:pPr>
            <w:r w:rsidRPr="00DC11F5">
              <w:rPr>
                <w:b/>
                <w:bCs/>
                <w:i/>
                <w:iCs/>
              </w:rPr>
              <w:lastRenderedPageBreak/>
              <w:t>Виды учебной работы</w:t>
            </w:r>
          </w:p>
        </w:tc>
        <w:tc>
          <w:tcPr>
            <w:tcW w:w="2410" w:type="dxa"/>
            <w:tcBorders>
              <w:top w:val="single" w:sz="4" w:space="0" w:color="auto"/>
              <w:left w:val="single" w:sz="4" w:space="0" w:color="auto"/>
              <w:bottom w:val="single" w:sz="4" w:space="0" w:color="auto"/>
            </w:tcBorders>
            <w:shd w:val="clear" w:color="000000" w:fill="FFFFFF"/>
          </w:tcPr>
          <w:p w:rsidR="00C749FC" w:rsidRPr="00DC11F5" w:rsidRDefault="00C749FC" w:rsidP="00281D0F">
            <w:pPr>
              <w:jc w:val="right"/>
              <w:rPr>
                <w:lang w:val="en-US"/>
              </w:rPr>
            </w:pPr>
            <w:r w:rsidRPr="00DC11F5">
              <w:rPr>
                <w:b/>
                <w:bCs/>
                <w:i/>
                <w:iCs/>
              </w:rPr>
              <w:t>Формы обучения</w:t>
            </w:r>
          </w:p>
        </w:tc>
        <w:tc>
          <w:tcPr>
            <w:tcW w:w="2000" w:type="dxa"/>
            <w:tcBorders>
              <w:top w:val="single" w:sz="4" w:space="0" w:color="auto"/>
              <w:bottom w:val="single" w:sz="4" w:space="0" w:color="auto"/>
              <w:right w:val="single" w:sz="4" w:space="0" w:color="auto"/>
            </w:tcBorders>
            <w:shd w:val="clear" w:color="000000" w:fill="FFFFFF"/>
          </w:tcPr>
          <w:p w:rsidR="00C749FC" w:rsidRPr="00DC11F5" w:rsidRDefault="00C749FC" w:rsidP="00281D0F">
            <w:pPr>
              <w:jc w:val="right"/>
              <w:rPr>
                <w:lang w:val="en-US"/>
              </w:rPr>
            </w:pP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spacing w:after="200" w:line="276" w:lineRule="auto"/>
              <w:rPr>
                <w:lang w:val="en-US"/>
              </w:rPr>
            </w:pPr>
          </w:p>
        </w:tc>
        <w:tc>
          <w:tcPr>
            <w:tcW w:w="2410" w:type="dxa"/>
            <w:tcBorders>
              <w:top w:val="single" w:sz="4" w:space="0" w:color="auto"/>
              <w:left w:val="single" w:sz="2" w:space="0" w:color="000000"/>
              <w:bottom w:val="single" w:sz="2" w:space="0" w:color="000000"/>
              <w:right w:val="single" w:sz="4" w:space="0" w:color="auto"/>
            </w:tcBorders>
            <w:shd w:val="clear" w:color="000000" w:fill="FFFFFF"/>
          </w:tcPr>
          <w:p w:rsidR="00C749FC" w:rsidRPr="00281D0F" w:rsidRDefault="00C749FC" w:rsidP="00637074">
            <w:pPr>
              <w:jc w:val="center"/>
              <w:rPr>
                <w:b/>
                <w:i/>
                <w:lang w:val="en-US"/>
              </w:rPr>
            </w:pPr>
            <w:r w:rsidRPr="00281D0F">
              <w:rPr>
                <w:b/>
                <w:bCs/>
                <w:i/>
                <w:iCs/>
              </w:rPr>
              <w:t>Очная</w:t>
            </w:r>
          </w:p>
        </w:tc>
        <w:tc>
          <w:tcPr>
            <w:tcW w:w="2000" w:type="dxa"/>
            <w:tcBorders>
              <w:top w:val="single" w:sz="4" w:space="0" w:color="auto"/>
              <w:left w:val="single" w:sz="4" w:space="0" w:color="auto"/>
              <w:bottom w:val="single" w:sz="2" w:space="0" w:color="000000"/>
              <w:right w:val="single" w:sz="2" w:space="0" w:color="000000"/>
            </w:tcBorders>
            <w:shd w:val="clear" w:color="000000" w:fill="FFFFFF"/>
          </w:tcPr>
          <w:p w:rsidR="00C749FC" w:rsidRPr="00281D0F" w:rsidRDefault="00C749FC" w:rsidP="00281D0F">
            <w:pPr>
              <w:jc w:val="center"/>
              <w:rPr>
                <w:b/>
                <w:i/>
              </w:rPr>
            </w:pPr>
            <w:r w:rsidRPr="00281D0F">
              <w:rPr>
                <w:b/>
                <w:i/>
              </w:rPr>
              <w:t>Очно-заочная</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Общая трудоемкость</w:t>
            </w:r>
            <w:r w:rsidRPr="00DC11F5">
              <w:t>: зачетные единицы/часы</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A52CDC" w:rsidRDefault="00C749FC" w:rsidP="006B3C8C">
            <w:pPr>
              <w:jc w:val="center"/>
            </w:pPr>
            <w:r>
              <w:t>3/108</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A52CDC" w:rsidRDefault="00C749FC" w:rsidP="00281D0F">
            <w:pPr>
              <w:jc w:val="center"/>
            </w:pPr>
            <w:r>
              <w:t>3/108</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67FB9">
            <w:pPr>
              <w:jc w:val="both"/>
              <w:rPr>
                <w:b/>
                <w:bCs/>
              </w:rPr>
            </w:pPr>
            <w:r w:rsidRPr="00DC11F5">
              <w:rPr>
                <w:b/>
                <w:bCs/>
              </w:rPr>
              <w:t>Семестр</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color w:val="000000"/>
              </w:rPr>
            </w:pPr>
            <w:r>
              <w:rPr>
                <w:color w:val="000000"/>
              </w:rPr>
              <w:t>3</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281D0F">
            <w:pPr>
              <w:jc w:val="center"/>
              <w:rPr>
                <w:color w:val="000000"/>
              </w:rPr>
            </w:pPr>
            <w:r>
              <w:rPr>
                <w:color w:val="000000"/>
              </w:rPr>
              <w:t>3</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Контактная работа с преподавателем</w:t>
            </w:r>
            <w:r w:rsidRPr="00DC11F5">
              <w:t>:</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637074">
            <w:pPr>
              <w:jc w:val="center"/>
            </w:pPr>
          </w:p>
        </w:tc>
      </w:tr>
      <w:tr w:rsidR="00C749FC" w:rsidRPr="00DC11F5" w:rsidTr="00281D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49FC" w:rsidRPr="00DC11F5" w:rsidRDefault="00C749FC"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0A5A62" w:rsidRDefault="00C749FC" w:rsidP="00637074">
            <w:pPr>
              <w:jc w:val="both"/>
            </w:pPr>
            <w:r>
              <w:t>Занятия лекционного типа - л</w:t>
            </w:r>
            <w:r w:rsidRPr="00DC11F5">
              <w:t>екционные занятия</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771CC"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34 (6*)</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18(3*)</w:t>
            </w: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3F2293" w:rsidRDefault="00C749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0A5A62"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0A5A62"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Default="00C749FC" w:rsidP="000A5A62">
            <w:pPr>
              <w:jc w:val="both"/>
            </w:pPr>
            <w:r>
              <w:t>Курсовая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6B3C8C"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6B3C8C"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2</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A5A62">
            <w:pPr>
              <w:jc w:val="both"/>
              <w:rPr>
                <w:lang w:val="en-US"/>
              </w:rPr>
            </w:pPr>
            <w:r w:rsidRPr="00DC11F5">
              <w:rPr>
                <w:b/>
                <w:bCs/>
              </w:rPr>
              <w:t>Самостоятельная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72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88</w:t>
            </w:r>
          </w:p>
        </w:tc>
      </w:tr>
    </w:tbl>
    <w:p w:rsidR="00C749FC" w:rsidRDefault="00C749FC" w:rsidP="00281D0F">
      <w:pPr>
        <w:jc w:val="both"/>
        <w:rPr>
          <w:b/>
        </w:rPr>
      </w:pPr>
    </w:p>
    <w:p w:rsidR="00C749FC" w:rsidRDefault="00C749FC" w:rsidP="00281D0F">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749FC" w:rsidRPr="00DC11F5" w:rsidRDefault="00C749FC" w:rsidP="001E43EC">
      <w:pPr>
        <w:ind w:left="360"/>
        <w:jc w:val="both"/>
      </w:pPr>
    </w:p>
    <w:p w:rsidR="00C749FC" w:rsidRPr="00DC11F5" w:rsidRDefault="00C749F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C749FC" w:rsidRPr="00DC11F5" w:rsidRDefault="00C749FC" w:rsidP="0099483A">
      <w:pPr>
        <w:pStyle w:val="a3"/>
        <w:ind w:left="502"/>
        <w:jc w:val="both"/>
        <w:rPr>
          <w:b/>
          <w:i/>
        </w:rPr>
      </w:pPr>
    </w:p>
    <w:p w:rsidR="00C749FC" w:rsidRPr="00DC11F5" w:rsidRDefault="00C749FC" w:rsidP="00034A75">
      <w:pPr>
        <w:pStyle w:val="a3"/>
        <w:ind w:left="862"/>
        <w:rPr>
          <w:b/>
        </w:rPr>
      </w:pPr>
      <w:r w:rsidRPr="00DC11F5">
        <w:rPr>
          <w:b/>
        </w:rPr>
        <w:t>4.1Распределение часов по разделам/темам и видам работы</w:t>
      </w:r>
    </w:p>
    <w:p w:rsidR="00C749FC" w:rsidRPr="00DC11F5" w:rsidRDefault="00C749FC" w:rsidP="00A430D9">
      <w:pPr>
        <w:pStyle w:val="a3"/>
        <w:ind w:left="1724"/>
        <w:jc w:val="both"/>
        <w:rPr>
          <w:b/>
        </w:rPr>
      </w:pPr>
      <w:r w:rsidRPr="00DC11F5">
        <w:rPr>
          <w:b/>
        </w:rPr>
        <w:t>4.1.1Очная форма обучения</w:t>
      </w:r>
    </w:p>
    <w:p w:rsidR="00C749FC" w:rsidRDefault="00C749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B85A8D">
        <w:tc>
          <w:tcPr>
            <w:tcW w:w="924"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 п/п</w:t>
            </w:r>
          </w:p>
        </w:tc>
        <w:tc>
          <w:tcPr>
            <w:tcW w:w="3607"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Раздел/тема</w:t>
            </w:r>
          </w:p>
        </w:tc>
        <w:tc>
          <w:tcPr>
            <w:tcW w:w="5103" w:type="dxa"/>
            <w:gridSpan w:val="4"/>
          </w:tcPr>
          <w:p w:rsidR="00C749FC" w:rsidRPr="00DC11F5" w:rsidRDefault="00C749FC" w:rsidP="00935672">
            <w:pPr>
              <w:jc w:val="center"/>
              <w:rPr>
                <w:b/>
              </w:rPr>
            </w:pPr>
            <w:r w:rsidRPr="00DC11F5">
              <w:rPr>
                <w:b/>
              </w:rPr>
              <w:t>Виды учебной работы (в часах)</w:t>
            </w:r>
          </w:p>
        </w:tc>
      </w:tr>
      <w:tr w:rsidR="00C749FC" w:rsidRPr="00DC11F5" w:rsidTr="00B85A8D">
        <w:tc>
          <w:tcPr>
            <w:tcW w:w="924" w:type="dxa"/>
            <w:vMerge/>
          </w:tcPr>
          <w:p w:rsidR="00C749FC" w:rsidRPr="00DC11F5" w:rsidRDefault="00C749FC" w:rsidP="00935672">
            <w:pPr>
              <w:jc w:val="center"/>
              <w:rPr>
                <w:b/>
              </w:rPr>
            </w:pPr>
          </w:p>
        </w:tc>
        <w:tc>
          <w:tcPr>
            <w:tcW w:w="3607" w:type="dxa"/>
            <w:vMerge/>
          </w:tcPr>
          <w:p w:rsidR="00C749FC" w:rsidRPr="00DC11F5" w:rsidRDefault="00C749FC" w:rsidP="00935672">
            <w:pPr>
              <w:jc w:val="center"/>
              <w:rPr>
                <w:b/>
              </w:rPr>
            </w:pPr>
          </w:p>
        </w:tc>
        <w:tc>
          <w:tcPr>
            <w:tcW w:w="2961" w:type="dxa"/>
            <w:gridSpan w:val="3"/>
          </w:tcPr>
          <w:p w:rsidR="00C749FC" w:rsidRPr="00DC11F5" w:rsidRDefault="00C749FC" w:rsidP="00935672">
            <w:pPr>
              <w:jc w:val="center"/>
              <w:rPr>
                <w:b/>
              </w:rPr>
            </w:pPr>
            <w:r w:rsidRPr="00DC11F5">
              <w:rPr>
                <w:b/>
              </w:rPr>
              <w:t>Аудиторная работа</w:t>
            </w:r>
          </w:p>
        </w:tc>
        <w:tc>
          <w:tcPr>
            <w:tcW w:w="2142" w:type="dxa"/>
            <w:vMerge w:val="restart"/>
          </w:tcPr>
          <w:p w:rsidR="00C749FC" w:rsidRPr="00DC11F5" w:rsidRDefault="00C749FC" w:rsidP="00935672">
            <w:pPr>
              <w:jc w:val="center"/>
              <w:rPr>
                <w:b/>
              </w:rPr>
            </w:pPr>
            <w:r w:rsidRPr="00DC11F5">
              <w:rPr>
                <w:b/>
              </w:rPr>
              <w:t>Самостоятельная работа</w:t>
            </w:r>
          </w:p>
        </w:tc>
      </w:tr>
      <w:tr w:rsidR="00C749FC" w:rsidRPr="00DC11F5" w:rsidTr="00B85A8D">
        <w:tc>
          <w:tcPr>
            <w:tcW w:w="924" w:type="dxa"/>
            <w:vMerge/>
          </w:tcPr>
          <w:p w:rsidR="00C749FC" w:rsidRPr="00DC11F5" w:rsidRDefault="00C749FC" w:rsidP="00935672">
            <w:pPr>
              <w:jc w:val="both"/>
            </w:pPr>
          </w:p>
        </w:tc>
        <w:tc>
          <w:tcPr>
            <w:tcW w:w="3607" w:type="dxa"/>
            <w:vMerge/>
          </w:tcPr>
          <w:p w:rsidR="00C749FC" w:rsidRPr="00DC11F5" w:rsidRDefault="00C749FC" w:rsidP="00935672">
            <w:pPr>
              <w:jc w:val="both"/>
            </w:pPr>
          </w:p>
        </w:tc>
        <w:tc>
          <w:tcPr>
            <w:tcW w:w="993" w:type="dxa"/>
          </w:tcPr>
          <w:p w:rsidR="00C749FC" w:rsidRPr="00DC11F5" w:rsidRDefault="00C749FC" w:rsidP="00935672">
            <w:pPr>
              <w:jc w:val="center"/>
              <w:rPr>
                <w:b/>
              </w:rPr>
            </w:pPr>
            <w:r w:rsidRPr="00DC11F5">
              <w:rPr>
                <w:b/>
              </w:rPr>
              <w:t>ЛЗ</w:t>
            </w:r>
          </w:p>
        </w:tc>
        <w:tc>
          <w:tcPr>
            <w:tcW w:w="992" w:type="dxa"/>
          </w:tcPr>
          <w:p w:rsidR="00C749FC" w:rsidRPr="00DC11F5" w:rsidRDefault="00C749FC" w:rsidP="00935672">
            <w:pPr>
              <w:jc w:val="center"/>
              <w:rPr>
                <w:b/>
              </w:rPr>
            </w:pPr>
            <w:r w:rsidRPr="00DC11F5">
              <w:rPr>
                <w:b/>
              </w:rPr>
              <w:t>ПЗ</w:t>
            </w:r>
          </w:p>
        </w:tc>
        <w:tc>
          <w:tcPr>
            <w:tcW w:w="976" w:type="dxa"/>
          </w:tcPr>
          <w:p w:rsidR="00C749FC" w:rsidRPr="00DC11F5" w:rsidRDefault="00C749FC" w:rsidP="00B97BE2">
            <w:pPr>
              <w:rPr>
                <w:b/>
              </w:rPr>
            </w:pPr>
            <w:proofErr w:type="spellStart"/>
            <w:r w:rsidRPr="00DC11F5">
              <w:rPr>
                <w:b/>
              </w:rPr>
              <w:t>Лаб</w:t>
            </w:r>
            <w:r>
              <w:rPr>
                <w:b/>
              </w:rPr>
              <w:t>.</w:t>
            </w:r>
            <w:r w:rsidRPr="00DC11F5">
              <w:rPr>
                <w:b/>
              </w:rPr>
              <w:t>З</w:t>
            </w:r>
            <w:proofErr w:type="spellEnd"/>
          </w:p>
        </w:tc>
        <w:tc>
          <w:tcPr>
            <w:tcW w:w="2142" w:type="dxa"/>
            <w:vMerge/>
          </w:tcPr>
          <w:p w:rsidR="00C749FC" w:rsidRPr="00DC11F5" w:rsidRDefault="00C749FC" w:rsidP="00935672">
            <w:pPr>
              <w:jc w:val="both"/>
            </w:pPr>
          </w:p>
        </w:tc>
      </w:tr>
      <w:tr w:rsidR="00C749FC" w:rsidRPr="00DC11F5" w:rsidTr="0017717C">
        <w:tc>
          <w:tcPr>
            <w:tcW w:w="9634" w:type="dxa"/>
            <w:gridSpan w:val="6"/>
          </w:tcPr>
          <w:p w:rsidR="00C749FC" w:rsidRPr="00DC11F5" w:rsidRDefault="00C749FC" w:rsidP="00935672">
            <w:pPr>
              <w:jc w:val="center"/>
            </w:pPr>
            <w:r>
              <w:t>3 семестр</w:t>
            </w:r>
          </w:p>
        </w:tc>
      </w:tr>
      <w:tr w:rsidR="00C749FC" w:rsidRPr="00DC11F5" w:rsidTr="00B85A8D">
        <w:tc>
          <w:tcPr>
            <w:tcW w:w="924" w:type="dxa"/>
          </w:tcPr>
          <w:p w:rsidR="00C749FC" w:rsidRPr="00DC11F5" w:rsidRDefault="00C749FC" w:rsidP="00044F96">
            <w:pPr>
              <w:pStyle w:val="a3"/>
              <w:numPr>
                <w:ilvl w:val="0"/>
                <w:numId w:val="6"/>
              </w:numPr>
              <w:ind w:left="0"/>
              <w:jc w:val="both"/>
            </w:pPr>
            <w:r>
              <w:t>1</w:t>
            </w:r>
          </w:p>
        </w:tc>
        <w:tc>
          <w:tcPr>
            <w:tcW w:w="3607" w:type="dxa"/>
          </w:tcPr>
          <w:p w:rsidR="00C749FC" w:rsidRPr="00A52CDC" w:rsidRDefault="00C749FC"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C749FC" w:rsidRPr="00601F7F" w:rsidRDefault="00C749FC" w:rsidP="00935672">
            <w:pPr>
              <w:jc w:val="center"/>
            </w:pPr>
          </w:p>
          <w:p w:rsidR="00C749FC" w:rsidRPr="00601F7F" w:rsidRDefault="00C749FC" w:rsidP="00935672">
            <w:pPr>
              <w:jc w:val="center"/>
            </w:pPr>
          </w:p>
        </w:tc>
        <w:tc>
          <w:tcPr>
            <w:tcW w:w="992" w:type="dxa"/>
          </w:tcPr>
          <w:p w:rsidR="00C749FC" w:rsidRPr="00601F7F" w:rsidRDefault="00C749FC" w:rsidP="00162D80">
            <w:pPr>
              <w:jc w:val="center"/>
            </w:pPr>
            <w:r>
              <w:t>2</w:t>
            </w:r>
          </w:p>
        </w:tc>
        <w:tc>
          <w:tcPr>
            <w:tcW w:w="976" w:type="dxa"/>
          </w:tcPr>
          <w:p w:rsidR="00C749FC" w:rsidRPr="00370249" w:rsidRDefault="00C749FC" w:rsidP="00935672">
            <w:pPr>
              <w:jc w:val="center"/>
              <w:rPr>
                <w:highlight w:val="yellow"/>
              </w:rPr>
            </w:pPr>
          </w:p>
        </w:tc>
        <w:tc>
          <w:tcPr>
            <w:tcW w:w="2142" w:type="dxa"/>
          </w:tcPr>
          <w:p w:rsidR="00C749FC" w:rsidRPr="00DC11F5" w:rsidRDefault="00C749FC" w:rsidP="00935672">
            <w:pPr>
              <w:jc w:val="center"/>
            </w:pPr>
            <w:r>
              <w:t>8</w:t>
            </w:r>
          </w:p>
        </w:tc>
      </w:tr>
      <w:tr w:rsidR="00C749FC" w:rsidRPr="00DC11F5" w:rsidTr="00B85A8D">
        <w:tc>
          <w:tcPr>
            <w:tcW w:w="924" w:type="dxa"/>
          </w:tcPr>
          <w:p w:rsidR="00C749FC" w:rsidRDefault="00C749FC" w:rsidP="00044F96">
            <w:pPr>
              <w:pStyle w:val="a3"/>
              <w:numPr>
                <w:ilvl w:val="0"/>
                <w:numId w:val="6"/>
              </w:numPr>
              <w:ind w:left="0"/>
              <w:jc w:val="both"/>
            </w:pPr>
            <w:r>
              <w:t>2</w:t>
            </w:r>
          </w:p>
        </w:tc>
        <w:tc>
          <w:tcPr>
            <w:tcW w:w="3607" w:type="dxa"/>
          </w:tcPr>
          <w:p w:rsidR="00C749FC" w:rsidRPr="00A52CDC" w:rsidRDefault="00C749FC"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rsidRPr="006B3C8C">
              <w:t>2</w:t>
            </w:r>
            <w:r>
              <w:t>(1*)</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p>
        </w:tc>
      </w:tr>
      <w:tr w:rsidR="00C749FC" w:rsidRPr="00DC11F5" w:rsidTr="00B85A8D">
        <w:tc>
          <w:tcPr>
            <w:tcW w:w="924" w:type="dxa"/>
          </w:tcPr>
          <w:p w:rsidR="00C749FC" w:rsidRDefault="00C749FC" w:rsidP="00044F96">
            <w:pPr>
              <w:pStyle w:val="a3"/>
              <w:numPr>
                <w:ilvl w:val="0"/>
                <w:numId w:val="6"/>
              </w:numPr>
              <w:ind w:left="0"/>
              <w:jc w:val="both"/>
            </w:pPr>
            <w:r>
              <w:t>3</w:t>
            </w:r>
          </w:p>
        </w:tc>
        <w:tc>
          <w:tcPr>
            <w:tcW w:w="3607" w:type="dxa"/>
          </w:tcPr>
          <w:p w:rsidR="00C749FC" w:rsidRPr="00A52CDC" w:rsidRDefault="00C749FC"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t>2</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lastRenderedPageBreak/>
              <w:t>4</w:t>
            </w:r>
          </w:p>
        </w:tc>
        <w:tc>
          <w:tcPr>
            <w:tcW w:w="3607" w:type="dxa"/>
          </w:tcPr>
          <w:p w:rsidR="00C749FC" w:rsidRPr="00D9076F" w:rsidRDefault="00C749FC"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C749FC" w:rsidRPr="00370249" w:rsidRDefault="00C749FC" w:rsidP="00162D80">
            <w:pPr>
              <w:jc w:val="center"/>
              <w:rPr>
                <w:highlight w:val="yellow"/>
              </w:rPr>
            </w:pPr>
          </w:p>
        </w:tc>
        <w:tc>
          <w:tcPr>
            <w:tcW w:w="992" w:type="dxa"/>
          </w:tcPr>
          <w:p w:rsidR="00C749FC" w:rsidRPr="00370249" w:rsidRDefault="00C749FC" w:rsidP="00162D80">
            <w:pPr>
              <w:jc w:val="center"/>
              <w:rPr>
                <w:highlight w:val="yellow"/>
              </w:rPr>
            </w:pPr>
            <w:r>
              <w:t>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t>5</w:t>
            </w:r>
          </w:p>
        </w:tc>
        <w:tc>
          <w:tcPr>
            <w:tcW w:w="3607" w:type="dxa"/>
          </w:tcPr>
          <w:p w:rsidR="00C749FC" w:rsidRPr="00A80F64" w:rsidRDefault="00C749FC" w:rsidP="00162D80">
            <w:pPr>
              <w:autoSpaceDE w:val="0"/>
              <w:autoSpaceDN w:val="0"/>
              <w:adjustRightInd w:val="0"/>
              <w:rPr>
                <w:bCs/>
              </w:rPr>
            </w:pPr>
            <w:r>
              <w:rPr>
                <w:bCs/>
              </w:rPr>
              <w:t>Цветовая гармония. Типы гармоний.</w:t>
            </w:r>
          </w:p>
        </w:tc>
        <w:tc>
          <w:tcPr>
            <w:tcW w:w="993" w:type="dxa"/>
          </w:tcPr>
          <w:p w:rsidR="00C749FC" w:rsidRPr="00370249" w:rsidRDefault="00C749FC" w:rsidP="00162D80">
            <w:pPr>
              <w:jc w:val="center"/>
              <w:rPr>
                <w:highlight w:val="yellow"/>
              </w:rPr>
            </w:pPr>
          </w:p>
        </w:tc>
        <w:tc>
          <w:tcPr>
            <w:tcW w:w="992" w:type="dxa"/>
          </w:tcPr>
          <w:p w:rsidR="00C749FC" w:rsidRPr="00E51CF0" w:rsidRDefault="00C749FC" w:rsidP="00162D80">
            <w:pPr>
              <w:jc w:val="center"/>
            </w:pPr>
            <w:r>
              <w:t>4(2*)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B85A8D">
        <w:trPr>
          <w:trHeight w:val="557"/>
        </w:trPr>
        <w:tc>
          <w:tcPr>
            <w:tcW w:w="924" w:type="dxa"/>
          </w:tcPr>
          <w:p w:rsidR="00C749FC" w:rsidRDefault="00C749FC" w:rsidP="00162D80">
            <w:pPr>
              <w:jc w:val="both"/>
            </w:pPr>
            <w:r>
              <w:t>9</w:t>
            </w:r>
          </w:p>
          <w:p w:rsidR="00C749FC" w:rsidRDefault="00C749FC" w:rsidP="00162D80">
            <w:pPr>
              <w:jc w:val="both"/>
            </w:pPr>
          </w:p>
          <w:p w:rsidR="00C749FC" w:rsidRPr="00DC11F5" w:rsidRDefault="00C749FC" w:rsidP="00162D80">
            <w:pPr>
              <w:jc w:val="both"/>
            </w:pPr>
          </w:p>
        </w:tc>
        <w:tc>
          <w:tcPr>
            <w:tcW w:w="3607" w:type="dxa"/>
          </w:tcPr>
          <w:p w:rsidR="00C749FC" w:rsidRPr="00A52CDC" w:rsidRDefault="00C749FC" w:rsidP="00162D80">
            <w:r w:rsidRPr="00A52CDC">
              <w:rPr>
                <w:color w:val="000000"/>
              </w:rPr>
              <w:t>Полихроматическая гармония.</w:t>
            </w:r>
          </w:p>
        </w:tc>
        <w:tc>
          <w:tcPr>
            <w:tcW w:w="993" w:type="dxa"/>
          </w:tcPr>
          <w:p w:rsidR="00C749FC" w:rsidRPr="00DC11F5" w:rsidRDefault="00C749FC" w:rsidP="00162D80">
            <w:pPr>
              <w:jc w:val="center"/>
            </w:pPr>
          </w:p>
        </w:tc>
        <w:tc>
          <w:tcPr>
            <w:tcW w:w="992" w:type="dxa"/>
          </w:tcPr>
          <w:p w:rsidR="00C749FC" w:rsidRPr="00DC11F5" w:rsidRDefault="00C749FC" w:rsidP="004A3E16">
            <w:pPr>
              <w:jc w:val="center"/>
            </w:pPr>
            <w:r>
              <w:t>4</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8</w:t>
            </w:r>
          </w:p>
        </w:tc>
      </w:tr>
      <w:tr w:rsidR="00C749FC" w:rsidRPr="00993271" w:rsidTr="00B85A8D">
        <w:trPr>
          <w:trHeight w:val="557"/>
        </w:trPr>
        <w:tc>
          <w:tcPr>
            <w:tcW w:w="924" w:type="dxa"/>
          </w:tcPr>
          <w:p w:rsidR="00C749FC" w:rsidRDefault="00C749FC" w:rsidP="00162D80">
            <w:pPr>
              <w:jc w:val="both"/>
            </w:pPr>
            <w:r>
              <w:t>10</w:t>
            </w:r>
          </w:p>
        </w:tc>
        <w:tc>
          <w:tcPr>
            <w:tcW w:w="3607" w:type="dxa"/>
          </w:tcPr>
          <w:p w:rsidR="00C749FC" w:rsidRPr="00A52CDC" w:rsidRDefault="00C749FC"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557"/>
        </w:trPr>
        <w:tc>
          <w:tcPr>
            <w:tcW w:w="924" w:type="dxa"/>
          </w:tcPr>
          <w:p w:rsidR="00C749FC" w:rsidRPr="00993271" w:rsidRDefault="00C749FC" w:rsidP="00162D80">
            <w:pPr>
              <w:jc w:val="both"/>
              <w:rPr>
                <w:highlight w:val="yellow"/>
              </w:rPr>
            </w:pPr>
            <w:r w:rsidRPr="003C3060">
              <w:t>1</w:t>
            </w:r>
            <w:r>
              <w:t>1</w:t>
            </w:r>
          </w:p>
        </w:tc>
        <w:tc>
          <w:tcPr>
            <w:tcW w:w="3607" w:type="dxa"/>
          </w:tcPr>
          <w:p w:rsidR="00C749FC" w:rsidRPr="00A52CDC" w:rsidRDefault="00C749FC"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4(1*)</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875"/>
        </w:trPr>
        <w:tc>
          <w:tcPr>
            <w:tcW w:w="924" w:type="dxa"/>
          </w:tcPr>
          <w:p w:rsidR="00C749FC" w:rsidRPr="00993271" w:rsidRDefault="00C749FC" w:rsidP="00162D80">
            <w:pPr>
              <w:jc w:val="both"/>
              <w:rPr>
                <w:highlight w:val="yellow"/>
              </w:rPr>
            </w:pPr>
            <w:r w:rsidRPr="003C3060">
              <w:t>1</w:t>
            </w:r>
            <w:r>
              <w:t>2</w:t>
            </w:r>
          </w:p>
        </w:tc>
        <w:tc>
          <w:tcPr>
            <w:tcW w:w="3607" w:type="dxa"/>
          </w:tcPr>
          <w:p w:rsidR="00C749FC" w:rsidRPr="00A52CDC" w:rsidRDefault="00C749FC" w:rsidP="00162D80">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3</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219"/>
        </w:trPr>
        <w:tc>
          <w:tcPr>
            <w:tcW w:w="924" w:type="dxa"/>
          </w:tcPr>
          <w:p w:rsidR="00C749FC" w:rsidRPr="003C3060" w:rsidRDefault="00C749FC" w:rsidP="00162D80">
            <w:pPr>
              <w:jc w:val="both"/>
            </w:pPr>
            <w:r w:rsidRPr="003C3060">
              <w:t>1</w:t>
            </w:r>
            <w:r>
              <w:t>3</w:t>
            </w:r>
          </w:p>
        </w:tc>
        <w:tc>
          <w:tcPr>
            <w:tcW w:w="3607" w:type="dxa"/>
          </w:tcPr>
          <w:p w:rsidR="00C749FC" w:rsidRDefault="00C749FC"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7(2*)</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DC11F5" w:rsidTr="00B85A8D">
        <w:tc>
          <w:tcPr>
            <w:tcW w:w="924" w:type="dxa"/>
          </w:tcPr>
          <w:p w:rsidR="00C749FC" w:rsidRPr="00DC11F5" w:rsidRDefault="00C749FC" w:rsidP="00162D80">
            <w:pPr>
              <w:pStyle w:val="a3"/>
              <w:ind w:left="0"/>
              <w:jc w:val="both"/>
            </w:pPr>
          </w:p>
        </w:tc>
        <w:tc>
          <w:tcPr>
            <w:tcW w:w="3607" w:type="dxa"/>
          </w:tcPr>
          <w:p w:rsidR="00C749FC" w:rsidRPr="00DC11F5" w:rsidRDefault="00C749FC" w:rsidP="00162D80">
            <w:pPr>
              <w:jc w:val="both"/>
            </w:pPr>
            <w:r w:rsidRPr="00DC11F5">
              <w:t xml:space="preserve">Итого </w:t>
            </w:r>
          </w:p>
        </w:tc>
        <w:tc>
          <w:tcPr>
            <w:tcW w:w="993" w:type="dxa"/>
          </w:tcPr>
          <w:p w:rsidR="00C749FC" w:rsidRPr="00DC11F5" w:rsidRDefault="00C749FC" w:rsidP="00162D80">
            <w:pPr>
              <w:jc w:val="center"/>
            </w:pPr>
          </w:p>
        </w:tc>
        <w:tc>
          <w:tcPr>
            <w:tcW w:w="992" w:type="dxa"/>
          </w:tcPr>
          <w:p w:rsidR="00C749FC" w:rsidRPr="00DC11F5" w:rsidRDefault="00C749FC" w:rsidP="00162D80">
            <w:pPr>
              <w:jc w:val="center"/>
            </w:pPr>
            <w:r>
              <w:t>34(6*)</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72</w:t>
            </w:r>
          </w:p>
        </w:tc>
      </w:tr>
    </w:tbl>
    <w:p w:rsidR="00C749FC" w:rsidRDefault="00C749FC" w:rsidP="00D00133">
      <w:pPr>
        <w:autoSpaceDE w:val="0"/>
        <w:autoSpaceDN w:val="0"/>
        <w:adjustRightInd w:val="0"/>
        <w:jc w:val="both"/>
      </w:pPr>
    </w:p>
    <w:p w:rsidR="00C749FC" w:rsidRPr="00DC11F5" w:rsidRDefault="00C749FC" w:rsidP="00281D0F">
      <w:pPr>
        <w:pStyle w:val="a3"/>
        <w:ind w:left="1724"/>
        <w:jc w:val="both"/>
        <w:rPr>
          <w:b/>
        </w:rPr>
      </w:pPr>
      <w:r>
        <w:rPr>
          <w:b/>
        </w:rPr>
        <w:t xml:space="preserve">4.1.2 </w:t>
      </w:r>
      <w:r w:rsidRPr="00DC11F5">
        <w:rPr>
          <w:b/>
        </w:rPr>
        <w:t>Очн</w:t>
      </w:r>
      <w:r>
        <w:rPr>
          <w:b/>
        </w:rPr>
        <w:t>о-заочн</w:t>
      </w:r>
      <w:r w:rsidRPr="00DC11F5">
        <w:rPr>
          <w:b/>
        </w:rPr>
        <w:t>ая форма обучения</w:t>
      </w:r>
    </w:p>
    <w:p w:rsidR="00C749FC" w:rsidRDefault="00C749FC" w:rsidP="00281D0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281D0F">
        <w:tc>
          <w:tcPr>
            <w:tcW w:w="924"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 п/п</w:t>
            </w:r>
          </w:p>
        </w:tc>
        <w:tc>
          <w:tcPr>
            <w:tcW w:w="3607"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Раздел/тема</w:t>
            </w:r>
          </w:p>
        </w:tc>
        <w:tc>
          <w:tcPr>
            <w:tcW w:w="5103" w:type="dxa"/>
            <w:gridSpan w:val="4"/>
          </w:tcPr>
          <w:p w:rsidR="00C749FC" w:rsidRPr="00DC11F5" w:rsidRDefault="00C749FC" w:rsidP="00281D0F">
            <w:pPr>
              <w:jc w:val="center"/>
              <w:rPr>
                <w:b/>
              </w:rPr>
            </w:pPr>
            <w:r w:rsidRPr="00DC11F5">
              <w:rPr>
                <w:b/>
              </w:rPr>
              <w:t>Виды учебной работы (в часах)</w:t>
            </w:r>
          </w:p>
        </w:tc>
      </w:tr>
      <w:tr w:rsidR="00C749FC" w:rsidRPr="00DC11F5" w:rsidTr="00281D0F">
        <w:tc>
          <w:tcPr>
            <w:tcW w:w="924" w:type="dxa"/>
            <w:vMerge/>
          </w:tcPr>
          <w:p w:rsidR="00C749FC" w:rsidRPr="00DC11F5" w:rsidRDefault="00C749FC" w:rsidP="00281D0F">
            <w:pPr>
              <w:jc w:val="center"/>
              <w:rPr>
                <w:b/>
              </w:rPr>
            </w:pPr>
          </w:p>
        </w:tc>
        <w:tc>
          <w:tcPr>
            <w:tcW w:w="3607" w:type="dxa"/>
            <w:vMerge/>
          </w:tcPr>
          <w:p w:rsidR="00C749FC" w:rsidRPr="00DC11F5" w:rsidRDefault="00C749FC" w:rsidP="00281D0F">
            <w:pPr>
              <w:jc w:val="center"/>
              <w:rPr>
                <w:b/>
              </w:rPr>
            </w:pPr>
          </w:p>
        </w:tc>
        <w:tc>
          <w:tcPr>
            <w:tcW w:w="2961" w:type="dxa"/>
            <w:gridSpan w:val="3"/>
          </w:tcPr>
          <w:p w:rsidR="00C749FC" w:rsidRPr="00DC11F5" w:rsidRDefault="00C749FC" w:rsidP="00281D0F">
            <w:pPr>
              <w:jc w:val="center"/>
              <w:rPr>
                <w:b/>
              </w:rPr>
            </w:pPr>
            <w:r w:rsidRPr="00DC11F5">
              <w:rPr>
                <w:b/>
              </w:rPr>
              <w:t>Аудиторная работа</w:t>
            </w:r>
          </w:p>
        </w:tc>
        <w:tc>
          <w:tcPr>
            <w:tcW w:w="2142" w:type="dxa"/>
            <w:vMerge w:val="restart"/>
          </w:tcPr>
          <w:p w:rsidR="00C749FC" w:rsidRPr="00DC11F5" w:rsidRDefault="00C749FC" w:rsidP="00281D0F">
            <w:pPr>
              <w:jc w:val="center"/>
              <w:rPr>
                <w:b/>
              </w:rPr>
            </w:pPr>
            <w:r w:rsidRPr="00DC11F5">
              <w:rPr>
                <w:b/>
              </w:rPr>
              <w:t>Самостоятельная работа</w:t>
            </w:r>
          </w:p>
        </w:tc>
      </w:tr>
      <w:tr w:rsidR="00C749FC" w:rsidRPr="00DC11F5" w:rsidTr="00281D0F">
        <w:tc>
          <w:tcPr>
            <w:tcW w:w="924" w:type="dxa"/>
            <w:vMerge/>
          </w:tcPr>
          <w:p w:rsidR="00C749FC" w:rsidRPr="00DC11F5" w:rsidRDefault="00C749FC" w:rsidP="00281D0F">
            <w:pPr>
              <w:jc w:val="both"/>
            </w:pPr>
          </w:p>
        </w:tc>
        <w:tc>
          <w:tcPr>
            <w:tcW w:w="3607" w:type="dxa"/>
            <w:vMerge/>
          </w:tcPr>
          <w:p w:rsidR="00C749FC" w:rsidRPr="00DC11F5" w:rsidRDefault="00C749FC" w:rsidP="00281D0F">
            <w:pPr>
              <w:jc w:val="both"/>
            </w:pPr>
          </w:p>
        </w:tc>
        <w:tc>
          <w:tcPr>
            <w:tcW w:w="993" w:type="dxa"/>
          </w:tcPr>
          <w:p w:rsidR="00C749FC" w:rsidRPr="00DC11F5" w:rsidRDefault="00C749FC" w:rsidP="00281D0F">
            <w:pPr>
              <w:jc w:val="center"/>
              <w:rPr>
                <w:b/>
              </w:rPr>
            </w:pPr>
            <w:r w:rsidRPr="00DC11F5">
              <w:rPr>
                <w:b/>
              </w:rPr>
              <w:t>ЛЗ</w:t>
            </w:r>
          </w:p>
        </w:tc>
        <w:tc>
          <w:tcPr>
            <w:tcW w:w="992" w:type="dxa"/>
          </w:tcPr>
          <w:p w:rsidR="00C749FC" w:rsidRPr="00DC11F5" w:rsidRDefault="00C749FC" w:rsidP="00281D0F">
            <w:pPr>
              <w:jc w:val="center"/>
              <w:rPr>
                <w:b/>
              </w:rPr>
            </w:pPr>
            <w:r w:rsidRPr="00DC11F5">
              <w:rPr>
                <w:b/>
              </w:rPr>
              <w:t>ПЗ</w:t>
            </w:r>
          </w:p>
        </w:tc>
        <w:tc>
          <w:tcPr>
            <w:tcW w:w="976" w:type="dxa"/>
          </w:tcPr>
          <w:p w:rsidR="00C749FC" w:rsidRPr="00DC11F5" w:rsidRDefault="00C749FC" w:rsidP="00281D0F">
            <w:pPr>
              <w:rPr>
                <w:b/>
              </w:rPr>
            </w:pPr>
            <w:proofErr w:type="spellStart"/>
            <w:r w:rsidRPr="00DC11F5">
              <w:rPr>
                <w:b/>
              </w:rPr>
              <w:t>Лаб</w:t>
            </w:r>
            <w:r>
              <w:rPr>
                <w:b/>
              </w:rPr>
              <w:t>.</w:t>
            </w:r>
            <w:r w:rsidRPr="00DC11F5">
              <w:rPr>
                <w:b/>
              </w:rPr>
              <w:t>З</w:t>
            </w:r>
            <w:proofErr w:type="spellEnd"/>
          </w:p>
        </w:tc>
        <w:tc>
          <w:tcPr>
            <w:tcW w:w="2142" w:type="dxa"/>
            <w:vMerge/>
          </w:tcPr>
          <w:p w:rsidR="00C749FC" w:rsidRPr="00DC11F5" w:rsidRDefault="00C749FC" w:rsidP="00281D0F">
            <w:pPr>
              <w:jc w:val="both"/>
            </w:pPr>
          </w:p>
        </w:tc>
      </w:tr>
      <w:tr w:rsidR="00C749FC" w:rsidRPr="00DC11F5" w:rsidTr="00281D0F">
        <w:tc>
          <w:tcPr>
            <w:tcW w:w="9634" w:type="dxa"/>
            <w:gridSpan w:val="6"/>
          </w:tcPr>
          <w:p w:rsidR="00C749FC" w:rsidRPr="00DC11F5" w:rsidRDefault="00C749FC" w:rsidP="00281D0F">
            <w:pPr>
              <w:jc w:val="center"/>
            </w:pPr>
            <w:r>
              <w:t>3 семестр</w:t>
            </w:r>
          </w:p>
        </w:tc>
      </w:tr>
      <w:tr w:rsidR="00C749FC" w:rsidRPr="00DC11F5" w:rsidTr="00281D0F">
        <w:tc>
          <w:tcPr>
            <w:tcW w:w="924" w:type="dxa"/>
          </w:tcPr>
          <w:p w:rsidR="00C749FC" w:rsidRPr="00DC11F5" w:rsidRDefault="00C749FC" w:rsidP="00281D0F">
            <w:pPr>
              <w:pStyle w:val="a3"/>
              <w:numPr>
                <w:ilvl w:val="0"/>
                <w:numId w:val="6"/>
              </w:numPr>
              <w:ind w:left="0"/>
              <w:jc w:val="both"/>
            </w:pPr>
            <w:r>
              <w:t>1</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C749FC" w:rsidRPr="00601F7F" w:rsidRDefault="00C749FC" w:rsidP="00281D0F">
            <w:pPr>
              <w:jc w:val="center"/>
            </w:pPr>
          </w:p>
          <w:p w:rsidR="00C749FC" w:rsidRPr="00601F7F" w:rsidRDefault="00C749FC" w:rsidP="00281D0F">
            <w:pPr>
              <w:jc w:val="center"/>
            </w:pPr>
          </w:p>
        </w:tc>
        <w:tc>
          <w:tcPr>
            <w:tcW w:w="992" w:type="dxa"/>
          </w:tcPr>
          <w:p w:rsidR="00C749FC" w:rsidRPr="00601F7F" w:rsidRDefault="00C749FC" w:rsidP="00281D0F">
            <w:pPr>
              <w:jc w:val="center"/>
            </w:pPr>
            <w:r>
              <w:t>1</w:t>
            </w:r>
          </w:p>
        </w:tc>
        <w:tc>
          <w:tcPr>
            <w:tcW w:w="976" w:type="dxa"/>
          </w:tcPr>
          <w:p w:rsidR="00C749FC" w:rsidRPr="00370249" w:rsidRDefault="00C749FC" w:rsidP="00281D0F">
            <w:pPr>
              <w:jc w:val="center"/>
              <w:rPr>
                <w:highlight w:val="yellow"/>
              </w:rPr>
            </w:pPr>
          </w:p>
        </w:tc>
        <w:tc>
          <w:tcPr>
            <w:tcW w:w="2142" w:type="dxa"/>
          </w:tcPr>
          <w:p w:rsidR="00C749FC" w:rsidRPr="00DC11F5"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2</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rsidRPr="006B3C8C">
              <w:t>2</w:t>
            </w:r>
            <w:r>
              <w:t>(1*)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p>
        </w:tc>
      </w:tr>
      <w:tr w:rsidR="00C749FC" w:rsidRPr="00DC11F5" w:rsidTr="00281D0F">
        <w:tc>
          <w:tcPr>
            <w:tcW w:w="924" w:type="dxa"/>
          </w:tcPr>
          <w:p w:rsidR="00C749FC" w:rsidRDefault="00C749FC" w:rsidP="00281D0F">
            <w:pPr>
              <w:pStyle w:val="a3"/>
              <w:numPr>
                <w:ilvl w:val="0"/>
                <w:numId w:val="6"/>
              </w:numPr>
              <w:ind w:left="0"/>
              <w:jc w:val="both"/>
            </w:pPr>
            <w:r>
              <w:t>3</w:t>
            </w:r>
          </w:p>
        </w:tc>
        <w:tc>
          <w:tcPr>
            <w:tcW w:w="3607" w:type="dxa"/>
          </w:tcPr>
          <w:p w:rsidR="00C749FC" w:rsidRPr="00A52CDC" w:rsidRDefault="00C749FC" w:rsidP="00281D0F">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4</w:t>
            </w:r>
          </w:p>
        </w:tc>
        <w:tc>
          <w:tcPr>
            <w:tcW w:w="3607" w:type="dxa"/>
          </w:tcPr>
          <w:p w:rsidR="00C749FC" w:rsidRPr="00D9076F" w:rsidRDefault="00C749FC" w:rsidP="00281D0F">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5</w:t>
            </w:r>
          </w:p>
        </w:tc>
        <w:tc>
          <w:tcPr>
            <w:tcW w:w="3607" w:type="dxa"/>
          </w:tcPr>
          <w:p w:rsidR="00C749FC" w:rsidRPr="00A80F64" w:rsidRDefault="00C749FC" w:rsidP="00281D0F">
            <w:pPr>
              <w:autoSpaceDE w:val="0"/>
              <w:autoSpaceDN w:val="0"/>
              <w:adjustRightInd w:val="0"/>
              <w:rPr>
                <w:bCs/>
              </w:rPr>
            </w:pPr>
            <w:r>
              <w:rPr>
                <w:bCs/>
              </w:rPr>
              <w:t>Цветовая гармония. Типы гармоний.</w:t>
            </w:r>
          </w:p>
        </w:tc>
        <w:tc>
          <w:tcPr>
            <w:tcW w:w="993" w:type="dxa"/>
          </w:tcPr>
          <w:p w:rsidR="00C749FC" w:rsidRPr="00370249" w:rsidRDefault="00C749FC" w:rsidP="00281D0F">
            <w:pPr>
              <w:jc w:val="center"/>
              <w:rPr>
                <w:highlight w:val="yellow"/>
              </w:rPr>
            </w:pPr>
          </w:p>
        </w:tc>
        <w:tc>
          <w:tcPr>
            <w:tcW w:w="992" w:type="dxa"/>
          </w:tcPr>
          <w:p w:rsidR="00C749FC" w:rsidRPr="00E51CF0" w:rsidRDefault="00C749FC" w:rsidP="00281D0F">
            <w:pPr>
              <w:jc w:val="center"/>
            </w:pPr>
            <w:r>
              <w:t>2(1*)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rPr>
          <w:trHeight w:val="557"/>
        </w:trPr>
        <w:tc>
          <w:tcPr>
            <w:tcW w:w="924" w:type="dxa"/>
          </w:tcPr>
          <w:p w:rsidR="00C749FC" w:rsidRDefault="00C749FC" w:rsidP="00281D0F">
            <w:pPr>
              <w:jc w:val="both"/>
            </w:pPr>
            <w:r>
              <w:t>9</w:t>
            </w:r>
          </w:p>
          <w:p w:rsidR="00C749FC" w:rsidRDefault="00C749FC" w:rsidP="00281D0F">
            <w:pPr>
              <w:jc w:val="both"/>
            </w:pPr>
          </w:p>
          <w:p w:rsidR="00C749FC" w:rsidRPr="00DC11F5" w:rsidRDefault="00C749FC" w:rsidP="00281D0F">
            <w:pPr>
              <w:jc w:val="both"/>
            </w:pPr>
          </w:p>
        </w:tc>
        <w:tc>
          <w:tcPr>
            <w:tcW w:w="3607" w:type="dxa"/>
          </w:tcPr>
          <w:p w:rsidR="00C749FC" w:rsidRPr="00A52CDC" w:rsidRDefault="00C749FC" w:rsidP="00281D0F">
            <w:r w:rsidRPr="00A52CDC">
              <w:rPr>
                <w:color w:val="000000"/>
              </w:rPr>
              <w:t>Полихроматическая гармония.</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w:t>
            </w:r>
          </w:p>
        </w:tc>
      </w:tr>
      <w:tr w:rsidR="00C749FC" w:rsidRPr="00993271" w:rsidTr="00281D0F">
        <w:trPr>
          <w:trHeight w:val="557"/>
        </w:trPr>
        <w:tc>
          <w:tcPr>
            <w:tcW w:w="924" w:type="dxa"/>
          </w:tcPr>
          <w:p w:rsidR="00C749FC" w:rsidRDefault="00C749FC" w:rsidP="00281D0F">
            <w:pPr>
              <w:jc w:val="both"/>
            </w:pPr>
            <w:r>
              <w:t>10</w:t>
            </w:r>
          </w:p>
        </w:tc>
        <w:tc>
          <w:tcPr>
            <w:tcW w:w="3607" w:type="dxa"/>
          </w:tcPr>
          <w:p w:rsidR="00C749FC" w:rsidRPr="00A52CDC" w:rsidRDefault="00C749FC" w:rsidP="00281D0F">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557"/>
        </w:trPr>
        <w:tc>
          <w:tcPr>
            <w:tcW w:w="924" w:type="dxa"/>
          </w:tcPr>
          <w:p w:rsidR="00C749FC" w:rsidRPr="00993271" w:rsidRDefault="00C749FC" w:rsidP="00281D0F">
            <w:pPr>
              <w:jc w:val="both"/>
              <w:rPr>
                <w:highlight w:val="yellow"/>
              </w:rPr>
            </w:pPr>
            <w:r w:rsidRPr="003C3060">
              <w:t>1</w:t>
            </w:r>
            <w:r>
              <w:t>1</w:t>
            </w:r>
          </w:p>
        </w:tc>
        <w:tc>
          <w:tcPr>
            <w:tcW w:w="3607" w:type="dxa"/>
          </w:tcPr>
          <w:p w:rsidR="00C749FC" w:rsidRPr="00A52CDC" w:rsidRDefault="00C749FC" w:rsidP="00281D0F">
            <w:pPr>
              <w:rPr>
                <w:color w:val="000000"/>
                <w:spacing w:val="2"/>
                <w:highlight w:val="yellow"/>
                <w:lang w:eastAsia="en-US"/>
              </w:rPr>
            </w:pPr>
            <w:r w:rsidRPr="00A52CDC">
              <w:rPr>
                <w:color w:val="000000"/>
              </w:rPr>
              <w:t xml:space="preserve">Физиологическое и психологическое воздействие </w:t>
            </w:r>
            <w:r w:rsidRPr="00A52CDC">
              <w:rPr>
                <w:color w:val="000000"/>
              </w:rPr>
              <w:lastRenderedPageBreak/>
              <w:t>цвета.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875"/>
        </w:trPr>
        <w:tc>
          <w:tcPr>
            <w:tcW w:w="924" w:type="dxa"/>
          </w:tcPr>
          <w:p w:rsidR="00C749FC" w:rsidRPr="00993271" w:rsidRDefault="00C749FC" w:rsidP="00281D0F">
            <w:pPr>
              <w:jc w:val="both"/>
              <w:rPr>
                <w:highlight w:val="yellow"/>
              </w:rPr>
            </w:pPr>
            <w:r w:rsidRPr="003C3060">
              <w:lastRenderedPageBreak/>
              <w:t>1</w:t>
            </w:r>
            <w:r>
              <w:t>2</w:t>
            </w:r>
          </w:p>
        </w:tc>
        <w:tc>
          <w:tcPr>
            <w:tcW w:w="3607" w:type="dxa"/>
          </w:tcPr>
          <w:p w:rsidR="00C749FC" w:rsidRPr="00A52CDC" w:rsidRDefault="00C749FC" w:rsidP="00281D0F">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2(1*)</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219"/>
        </w:trPr>
        <w:tc>
          <w:tcPr>
            <w:tcW w:w="924" w:type="dxa"/>
          </w:tcPr>
          <w:p w:rsidR="00C749FC" w:rsidRPr="003C3060" w:rsidRDefault="00C749FC" w:rsidP="00281D0F">
            <w:pPr>
              <w:jc w:val="both"/>
            </w:pPr>
            <w:r w:rsidRPr="003C3060">
              <w:t>1</w:t>
            </w:r>
            <w:r>
              <w:t>3</w:t>
            </w:r>
          </w:p>
        </w:tc>
        <w:tc>
          <w:tcPr>
            <w:tcW w:w="3607" w:type="dxa"/>
          </w:tcPr>
          <w:p w:rsidR="00C749FC" w:rsidRDefault="00C749FC" w:rsidP="00281D0F">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DC11F5" w:rsidTr="00281D0F">
        <w:tc>
          <w:tcPr>
            <w:tcW w:w="924" w:type="dxa"/>
          </w:tcPr>
          <w:p w:rsidR="00C749FC" w:rsidRPr="00DC11F5" w:rsidRDefault="00C749FC" w:rsidP="00281D0F">
            <w:pPr>
              <w:pStyle w:val="a3"/>
              <w:ind w:left="0"/>
              <w:jc w:val="both"/>
            </w:pPr>
          </w:p>
        </w:tc>
        <w:tc>
          <w:tcPr>
            <w:tcW w:w="3607" w:type="dxa"/>
          </w:tcPr>
          <w:p w:rsidR="00C749FC" w:rsidRPr="00DC11F5" w:rsidRDefault="00C749FC" w:rsidP="00281D0F">
            <w:pPr>
              <w:jc w:val="both"/>
            </w:pPr>
            <w:r w:rsidRPr="00DC11F5">
              <w:t xml:space="preserve">Итого </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18(3*)</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88</w:t>
            </w:r>
          </w:p>
        </w:tc>
      </w:tr>
    </w:tbl>
    <w:p w:rsidR="00C749FC" w:rsidRPr="000F440F" w:rsidRDefault="00C749FC" w:rsidP="00D00133">
      <w:pPr>
        <w:autoSpaceDE w:val="0"/>
        <w:autoSpaceDN w:val="0"/>
        <w:adjustRightInd w:val="0"/>
        <w:jc w:val="both"/>
      </w:pPr>
    </w:p>
    <w:p w:rsidR="00C749FC" w:rsidRPr="00DC11F5" w:rsidRDefault="00C749FC" w:rsidP="00044F96">
      <w:pPr>
        <w:numPr>
          <w:ilvl w:val="1"/>
          <w:numId w:val="5"/>
        </w:numPr>
        <w:autoSpaceDE w:val="0"/>
        <w:autoSpaceDN w:val="0"/>
        <w:adjustRightInd w:val="0"/>
        <w:jc w:val="both"/>
        <w:rPr>
          <w:b/>
          <w:i/>
        </w:rPr>
      </w:pPr>
      <w:r w:rsidRPr="00DC11F5">
        <w:rPr>
          <w:b/>
          <w:i/>
        </w:rPr>
        <w:t>Прог</w:t>
      </w:r>
      <w:r>
        <w:rPr>
          <w:b/>
          <w:i/>
        </w:rPr>
        <w:t>рамма дисциплины, структурирован</w:t>
      </w:r>
      <w:r w:rsidRPr="00DC11F5">
        <w:rPr>
          <w:b/>
          <w:i/>
        </w:rPr>
        <w:t>ная по темам / разделам</w:t>
      </w:r>
    </w:p>
    <w:p w:rsidR="00C749FC" w:rsidRPr="00DC11F5" w:rsidRDefault="00C749FC" w:rsidP="00D00133">
      <w:pPr>
        <w:autoSpaceDE w:val="0"/>
        <w:autoSpaceDN w:val="0"/>
        <w:adjustRightInd w:val="0"/>
        <w:jc w:val="center"/>
      </w:pPr>
    </w:p>
    <w:p w:rsidR="00C749FC" w:rsidRPr="00DC11F5" w:rsidRDefault="00C749FC" w:rsidP="0099483A">
      <w:pPr>
        <w:autoSpaceDE w:val="0"/>
        <w:autoSpaceDN w:val="0"/>
        <w:adjustRightInd w:val="0"/>
        <w:rPr>
          <w:b/>
        </w:rPr>
      </w:pPr>
      <w:r>
        <w:rPr>
          <w:b/>
        </w:rPr>
        <w:t>4.2.1</w:t>
      </w:r>
      <w:r w:rsidRPr="00DC11F5">
        <w:rPr>
          <w:b/>
        </w:rPr>
        <w:t>. Содержание практических занятий</w:t>
      </w:r>
    </w:p>
    <w:p w:rsidR="00C749FC" w:rsidRPr="00DC11F5" w:rsidRDefault="00C749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541BB6">
        <w:tc>
          <w:tcPr>
            <w:tcW w:w="704" w:type="dxa"/>
          </w:tcPr>
          <w:p w:rsidR="00C749FC" w:rsidRPr="002D0F2F" w:rsidRDefault="00C749FC" w:rsidP="00A96FF5">
            <w:pPr>
              <w:jc w:val="center"/>
              <w:rPr>
                <w:b/>
              </w:rPr>
            </w:pPr>
            <w:r w:rsidRPr="002D0F2F">
              <w:rPr>
                <w:b/>
              </w:rPr>
              <w:t>№ п/п</w:t>
            </w:r>
          </w:p>
        </w:tc>
        <w:tc>
          <w:tcPr>
            <w:tcW w:w="3260" w:type="dxa"/>
          </w:tcPr>
          <w:p w:rsidR="00C749FC" w:rsidRPr="002D0F2F" w:rsidRDefault="00C749FC" w:rsidP="00A96FF5">
            <w:pPr>
              <w:jc w:val="center"/>
              <w:rPr>
                <w:b/>
              </w:rPr>
            </w:pPr>
            <w:r w:rsidRPr="002D0F2F">
              <w:rPr>
                <w:b/>
              </w:rPr>
              <w:t>Наименование темы (раздела) дисциплины</w:t>
            </w:r>
          </w:p>
        </w:tc>
        <w:tc>
          <w:tcPr>
            <w:tcW w:w="5607" w:type="dxa"/>
          </w:tcPr>
          <w:p w:rsidR="00C749FC" w:rsidRPr="002D0F2F" w:rsidRDefault="00C749FC" w:rsidP="002D0F2F">
            <w:pPr>
              <w:jc w:val="center"/>
              <w:rPr>
                <w:b/>
              </w:rPr>
            </w:pPr>
            <w:r w:rsidRPr="002D0F2F">
              <w:rPr>
                <w:b/>
              </w:rPr>
              <w:t>Содержание п</w:t>
            </w:r>
            <w:r>
              <w:rPr>
                <w:b/>
              </w:rPr>
              <w:t>рактического занятия</w:t>
            </w:r>
          </w:p>
        </w:tc>
      </w:tr>
      <w:tr w:rsidR="00C749FC" w:rsidRPr="002D0F2F" w:rsidTr="00541BB6">
        <w:tc>
          <w:tcPr>
            <w:tcW w:w="704" w:type="dxa"/>
          </w:tcPr>
          <w:p w:rsidR="00C749FC" w:rsidRPr="002D0F2F" w:rsidRDefault="00C749FC" w:rsidP="00843BD8">
            <w:pPr>
              <w:pStyle w:val="a3"/>
              <w:ind w:left="0"/>
            </w:pPr>
            <w:r>
              <w:t>1.</w:t>
            </w:r>
          </w:p>
        </w:tc>
        <w:tc>
          <w:tcPr>
            <w:tcW w:w="3260" w:type="dxa"/>
          </w:tcPr>
          <w:p w:rsidR="00C749FC" w:rsidRPr="00DC11F5" w:rsidRDefault="00C749FC"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C749FC" w:rsidRPr="00F07C43" w:rsidRDefault="00C749FC" w:rsidP="004A179C">
            <w:pPr>
              <w:autoSpaceDE w:val="0"/>
              <w:autoSpaceDN w:val="0"/>
              <w:adjustRightInd w:val="0"/>
              <w:rPr>
                <w:bCs/>
              </w:rPr>
            </w:pPr>
            <w:r>
              <w:rPr>
                <w:bCs/>
              </w:rPr>
              <w:t xml:space="preserve">Выполнить цветовой круг </w:t>
            </w:r>
            <w:proofErr w:type="spellStart"/>
            <w:r w:rsidRPr="00051C80">
              <w:rPr>
                <w:bCs/>
              </w:rPr>
              <w:t>Иттена</w:t>
            </w:r>
            <w:proofErr w:type="spellEnd"/>
            <w:r w:rsidRPr="00051C80">
              <w:rPr>
                <w:bCs/>
              </w:rPr>
              <w:t>.</w:t>
            </w:r>
          </w:p>
        </w:tc>
      </w:tr>
      <w:tr w:rsidR="00C749FC" w:rsidRPr="002D0F2F" w:rsidTr="00541BB6">
        <w:tc>
          <w:tcPr>
            <w:tcW w:w="704" w:type="dxa"/>
          </w:tcPr>
          <w:p w:rsidR="00C749FC" w:rsidRDefault="00C749FC" w:rsidP="00843BD8">
            <w:pPr>
              <w:pStyle w:val="a3"/>
              <w:ind w:left="0"/>
            </w:pPr>
            <w:r>
              <w:t>2</w:t>
            </w:r>
          </w:p>
        </w:tc>
        <w:tc>
          <w:tcPr>
            <w:tcW w:w="3260" w:type="dxa"/>
          </w:tcPr>
          <w:p w:rsidR="00C749FC" w:rsidRDefault="00C749FC"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C749FC" w:rsidRPr="00A80F64" w:rsidRDefault="00C749FC"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C749FC" w:rsidRPr="002D0F2F" w:rsidTr="00541BB6">
        <w:tc>
          <w:tcPr>
            <w:tcW w:w="704" w:type="dxa"/>
          </w:tcPr>
          <w:p w:rsidR="00C749FC" w:rsidRDefault="00C749FC" w:rsidP="00843BD8">
            <w:pPr>
              <w:pStyle w:val="a3"/>
              <w:ind w:left="0"/>
            </w:pPr>
            <w:r>
              <w:t>3</w:t>
            </w:r>
          </w:p>
        </w:tc>
        <w:tc>
          <w:tcPr>
            <w:tcW w:w="3260" w:type="dxa"/>
          </w:tcPr>
          <w:p w:rsidR="00C749FC" w:rsidRPr="00370249"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C749FC" w:rsidRPr="002D0F2F" w:rsidTr="00541BB6">
        <w:tc>
          <w:tcPr>
            <w:tcW w:w="704" w:type="dxa"/>
          </w:tcPr>
          <w:p w:rsidR="00C749FC" w:rsidRDefault="00C749FC" w:rsidP="00843BD8">
            <w:pPr>
              <w:pStyle w:val="a3"/>
              <w:ind w:left="0"/>
            </w:pPr>
            <w:r>
              <w:t>4</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C749FC" w:rsidRPr="002D0F2F" w:rsidTr="00541BB6">
        <w:tc>
          <w:tcPr>
            <w:tcW w:w="704" w:type="dxa"/>
          </w:tcPr>
          <w:p w:rsidR="00C749FC" w:rsidRDefault="00C749FC" w:rsidP="00843BD8">
            <w:pPr>
              <w:pStyle w:val="a3"/>
              <w:ind w:left="0"/>
            </w:pPr>
            <w:r>
              <w:t>5</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C749FC" w:rsidRPr="002D0F2F" w:rsidTr="00541BB6">
        <w:tc>
          <w:tcPr>
            <w:tcW w:w="704" w:type="dxa"/>
          </w:tcPr>
          <w:p w:rsidR="00C749FC" w:rsidRDefault="00C749FC" w:rsidP="00843BD8">
            <w:pPr>
              <w:pStyle w:val="a3"/>
              <w:ind w:left="0"/>
            </w:pPr>
            <w:r>
              <w:t>6</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C749FC" w:rsidRPr="002D0F2F" w:rsidTr="00541BB6">
        <w:tc>
          <w:tcPr>
            <w:tcW w:w="704" w:type="dxa"/>
          </w:tcPr>
          <w:p w:rsidR="00C749FC" w:rsidRDefault="00C749FC" w:rsidP="00843BD8">
            <w:pPr>
              <w:pStyle w:val="a3"/>
              <w:ind w:left="0"/>
            </w:pPr>
            <w:r>
              <w:t>7</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C749FC" w:rsidRPr="00A80F64" w:rsidRDefault="00C749FC"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C749FC" w:rsidRPr="002D0F2F" w:rsidTr="00541BB6">
        <w:tc>
          <w:tcPr>
            <w:tcW w:w="704" w:type="dxa"/>
          </w:tcPr>
          <w:p w:rsidR="00C749FC" w:rsidRDefault="00C749FC" w:rsidP="00843BD8">
            <w:pPr>
              <w:pStyle w:val="a3"/>
              <w:ind w:left="0"/>
            </w:pPr>
            <w:r>
              <w:t>8</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C749FC" w:rsidRPr="002D0F2F" w:rsidTr="00541BB6">
        <w:tc>
          <w:tcPr>
            <w:tcW w:w="704" w:type="dxa"/>
          </w:tcPr>
          <w:p w:rsidR="00C749FC" w:rsidRDefault="00C749FC" w:rsidP="00843BD8">
            <w:pPr>
              <w:pStyle w:val="a3"/>
              <w:ind w:left="0"/>
            </w:pPr>
            <w:r>
              <w:t>9</w:t>
            </w:r>
          </w:p>
        </w:tc>
        <w:tc>
          <w:tcPr>
            <w:tcW w:w="3260" w:type="dxa"/>
          </w:tcPr>
          <w:p w:rsidR="00C749FC" w:rsidRPr="00DC11F5" w:rsidRDefault="00C749FC" w:rsidP="00B97AF5">
            <w:r w:rsidRPr="00051C80">
              <w:t>Соотношение пятна и фона.</w:t>
            </w:r>
          </w:p>
        </w:tc>
        <w:tc>
          <w:tcPr>
            <w:tcW w:w="5607" w:type="dxa"/>
          </w:tcPr>
          <w:p w:rsidR="00C749FC" w:rsidRPr="000B2E6F" w:rsidRDefault="00C749FC"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C749FC" w:rsidRPr="002D0F2F" w:rsidTr="00541BB6">
        <w:tc>
          <w:tcPr>
            <w:tcW w:w="704" w:type="dxa"/>
          </w:tcPr>
          <w:p w:rsidR="00C749FC" w:rsidRDefault="00C749FC" w:rsidP="00843BD8">
            <w:pPr>
              <w:pStyle w:val="a3"/>
              <w:ind w:left="0"/>
            </w:pPr>
            <w:r>
              <w:t>10</w:t>
            </w:r>
          </w:p>
        </w:tc>
        <w:tc>
          <w:tcPr>
            <w:tcW w:w="3260" w:type="dxa"/>
          </w:tcPr>
          <w:p w:rsidR="00C749FC" w:rsidRDefault="00C749FC"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C749FC" w:rsidRPr="00A80F64" w:rsidRDefault="00C749FC"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xml:space="preserve">̆ </w:t>
            </w:r>
            <w:r w:rsidRPr="00051C80">
              <w:rPr>
                <w:bCs/>
              </w:rPr>
              <w:lastRenderedPageBreak/>
              <w:t>палитры (К.Р.).</w:t>
            </w:r>
          </w:p>
        </w:tc>
      </w:tr>
    </w:tbl>
    <w:p w:rsidR="00C749FC" w:rsidRPr="00DC11F5" w:rsidRDefault="00C749FC" w:rsidP="00D00133">
      <w:pPr>
        <w:autoSpaceDE w:val="0"/>
        <w:autoSpaceDN w:val="0"/>
        <w:adjustRightInd w:val="0"/>
        <w:jc w:val="both"/>
        <w:rPr>
          <w:b/>
          <w:bCs/>
          <w:i/>
          <w:iCs/>
        </w:rPr>
      </w:pPr>
    </w:p>
    <w:p w:rsidR="00C749FC" w:rsidRPr="00DC11F5" w:rsidRDefault="00C749FC" w:rsidP="004E5484">
      <w:pPr>
        <w:autoSpaceDE w:val="0"/>
        <w:autoSpaceDN w:val="0"/>
        <w:adjustRightInd w:val="0"/>
        <w:rPr>
          <w:b/>
        </w:rPr>
      </w:pPr>
      <w:r>
        <w:rPr>
          <w:b/>
        </w:rPr>
        <w:t>4.2.2</w:t>
      </w:r>
      <w:r w:rsidRPr="00F07C43">
        <w:rPr>
          <w:b/>
        </w:rPr>
        <w:t>. Содержание самостоятельной работы</w:t>
      </w:r>
    </w:p>
    <w:p w:rsidR="00C749FC" w:rsidRPr="004E5484" w:rsidRDefault="00C749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9F19A2">
        <w:tc>
          <w:tcPr>
            <w:tcW w:w="704" w:type="dxa"/>
          </w:tcPr>
          <w:p w:rsidR="00C749FC" w:rsidRPr="002D0F2F" w:rsidRDefault="00C749FC" w:rsidP="009F19A2">
            <w:pPr>
              <w:jc w:val="center"/>
              <w:rPr>
                <w:b/>
              </w:rPr>
            </w:pPr>
            <w:r w:rsidRPr="002D0F2F">
              <w:rPr>
                <w:b/>
              </w:rPr>
              <w:t>№ п/п</w:t>
            </w:r>
          </w:p>
        </w:tc>
        <w:tc>
          <w:tcPr>
            <w:tcW w:w="3260" w:type="dxa"/>
          </w:tcPr>
          <w:p w:rsidR="00C749FC" w:rsidRPr="002D0F2F" w:rsidRDefault="00C749FC" w:rsidP="009F19A2">
            <w:pPr>
              <w:jc w:val="center"/>
              <w:rPr>
                <w:b/>
              </w:rPr>
            </w:pPr>
            <w:r w:rsidRPr="002D0F2F">
              <w:rPr>
                <w:b/>
              </w:rPr>
              <w:t>Наименование темы (раздела) дисциплины</w:t>
            </w:r>
          </w:p>
        </w:tc>
        <w:tc>
          <w:tcPr>
            <w:tcW w:w="5607" w:type="dxa"/>
          </w:tcPr>
          <w:p w:rsidR="00C749FC" w:rsidRPr="002D0F2F" w:rsidRDefault="00C749FC" w:rsidP="009F19A2">
            <w:pPr>
              <w:jc w:val="center"/>
              <w:rPr>
                <w:b/>
              </w:rPr>
            </w:pPr>
            <w:r w:rsidRPr="009F19A2">
              <w:rPr>
                <w:b/>
              </w:rPr>
              <w:t>Формы и тематика самостоятельной работы</w:t>
            </w:r>
          </w:p>
        </w:tc>
      </w:tr>
      <w:tr w:rsidR="00C749FC" w:rsidRPr="002D0F2F" w:rsidTr="009F19A2">
        <w:tc>
          <w:tcPr>
            <w:tcW w:w="704" w:type="dxa"/>
          </w:tcPr>
          <w:p w:rsidR="00C749FC" w:rsidRPr="002D0F2F" w:rsidRDefault="00C749FC" w:rsidP="009F19A2">
            <w:pPr>
              <w:pStyle w:val="a3"/>
              <w:ind w:left="0"/>
            </w:pPr>
            <w:r>
              <w:t>1.</w:t>
            </w:r>
          </w:p>
        </w:tc>
        <w:tc>
          <w:tcPr>
            <w:tcW w:w="3260" w:type="dxa"/>
          </w:tcPr>
          <w:p w:rsidR="00C749FC" w:rsidRPr="00DC11F5" w:rsidRDefault="00C749FC"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C749FC" w:rsidRPr="00F07C43" w:rsidRDefault="00C749FC"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C749FC" w:rsidRPr="002D0F2F" w:rsidTr="009F19A2">
        <w:tc>
          <w:tcPr>
            <w:tcW w:w="704" w:type="dxa"/>
          </w:tcPr>
          <w:p w:rsidR="00C749FC" w:rsidRDefault="00C749FC" w:rsidP="009F19A2">
            <w:pPr>
              <w:pStyle w:val="a3"/>
              <w:ind w:left="0"/>
            </w:pPr>
            <w:r>
              <w:t>3</w:t>
            </w:r>
          </w:p>
        </w:tc>
        <w:tc>
          <w:tcPr>
            <w:tcW w:w="3260" w:type="dxa"/>
          </w:tcPr>
          <w:p w:rsidR="00C749FC" w:rsidRPr="00370249"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BD6D4F">
            <w:pPr>
              <w:autoSpaceDE w:val="0"/>
              <w:autoSpaceDN w:val="0"/>
              <w:adjustRightInd w:val="0"/>
              <w:jc w:val="both"/>
              <w:rPr>
                <w:bCs/>
              </w:rPr>
            </w:pPr>
            <w:r>
              <w:rPr>
                <w:bCs/>
              </w:rPr>
              <w:t>Сделать теплую композицию на формате 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C749FC" w:rsidRPr="002D0F2F" w:rsidTr="009F19A2">
        <w:tc>
          <w:tcPr>
            <w:tcW w:w="704" w:type="dxa"/>
          </w:tcPr>
          <w:p w:rsidR="00C749FC" w:rsidRDefault="00C749FC" w:rsidP="009F19A2">
            <w:pPr>
              <w:pStyle w:val="a3"/>
              <w:ind w:left="0"/>
            </w:pPr>
            <w:r>
              <w:t>4</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 xml:space="preserve">на один из видов </w:t>
            </w:r>
            <w:proofErr w:type="spellStart"/>
            <w:r>
              <w:rPr>
                <w:bCs/>
              </w:rPr>
              <w:t>контрастов,</w:t>
            </w:r>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А3</w:t>
            </w:r>
          </w:p>
        </w:tc>
      </w:tr>
      <w:tr w:rsidR="00C749FC" w:rsidRPr="002D0F2F" w:rsidTr="009F19A2">
        <w:tc>
          <w:tcPr>
            <w:tcW w:w="704" w:type="dxa"/>
          </w:tcPr>
          <w:p w:rsidR="00C749FC" w:rsidRDefault="00C749FC" w:rsidP="009F19A2">
            <w:pPr>
              <w:pStyle w:val="a3"/>
              <w:ind w:left="0"/>
            </w:pPr>
            <w:r>
              <w:t>5</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А3.</w:t>
            </w:r>
          </w:p>
        </w:tc>
      </w:tr>
      <w:tr w:rsidR="00C749FC" w:rsidRPr="002D0F2F" w:rsidTr="009F19A2">
        <w:tc>
          <w:tcPr>
            <w:tcW w:w="704" w:type="dxa"/>
          </w:tcPr>
          <w:p w:rsidR="00C749FC" w:rsidRDefault="00C749FC" w:rsidP="009F19A2">
            <w:pPr>
              <w:pStyle w:val="a3"/>
              <w:ind w:left="0"/>
            </w:pPr>
            <w:r>
              <w:t>6</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9F19A2">
            <w:pPr>
              <w:autoSpaceDE w:val="0"/>
              <w:autoSpaceDN w:val="0"/>
              <w:adjustRightInd w:val="0"/>
              <w:jc w:val="both"/>
              <w:rPr>
                <w:bCs/>
              </w:rPr>
            </w:pPr>
            <w:r w:rsidRPr="00051C80">
              <w:rPr>
                <w:bCs/>
              </w:rPr>
              <w:t>Композиция</w:t>
            </w:r>
            <w:r>
              <w:rPr>
                <w:bCs/>
              </w:rPr>
              <w:t>,</w:t>
            </w:r>
            <w:r w:rsidRPr="00051C80">
              <w:rPr>
                <w:bCs/>
              </w:rPr>
              <w:t xml:space="preserve"> выполненная средствами полихроматического гармонического сочетания цветов.</w:t>
            </w:r>
            <w:r>
              <w:rPr>
                <w:bCs/>
              </w:rPr>
              <w:t xml:space="preserve"> Формат А3.</w:t>
            </w:r>
          </w:p>
        </w:tc>
      </w:tr>
      <w:tr w:rsidR="00C749FC" w:rsidRPr="002D0F2F" w:rsidTr="009F19A2">
        <w:tc>
          <w:tcPr>
            <w:tcW w:w="704" w:type="dxa"/>
          </w:tcPr>
          <w:p w:rsidR="00C749FC" w:rsidRDefault="00C749FC" w:rsidP="009F19A2">
            <w:pPr>
              <w:pStyle w:val="a3"/>
              <w:ind w:left="0"/>
            </w:pPr>
            <w:r>
              <w:t>7</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C749FC" w:rsidRPr="002D0F2F" w:rsidTr="009F19A2">
        <w:tc>
          <w:tcPr>
            <w:tcW w:w="704" w:type="dxa"/>
          </w:tcPr>
          <w:p w:rsidR="00C749FC" w:rsidRDefault="00C749FC" w:rsidP="009F19A2">
            <w:pPr>
              <w:pStyle w:val="a3"/>
              <w:ind w:left="0"/>
            </w:pPr>
            <w:r>
              <w:t>8</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BD6D4F">
            <w:pPr>
              <w:autoSpaceDE w:val="0"/>
              <w:autoSpaceDN w:val="0"/>
              <w:adjustRightInd w:val="0"/>
              <w:jc w:val="both"/>
              <w:rPr>
                <w:bCs/>
              </w:rPr>
            </w:pPr>
            <w:r>
              <w:rPr>
                <w:bCs/>
              </w:rPr>
              <w:t>Композиции с передачей состояния «Драма» и «Радость». Формат А4 .</w:t>
            </w:r>
          </w:p>
        </w:tc>
      </w:tr>
      <w:tr w:rsidR="00C749FC" w:rsidRPr="002D0F2F" w:rsidTr="009F19A2">
        <w:tc>
          <w:tcPr>
            <w:tcW w:w="704" w:type="dxa"/>
          </w:tcPr>
          <w:p w:rsidR="00C749FC" w:rsidRDefault="00C749FC" w:rsidP="009F19A2">
            <w:pPr>
              <w:pStyle w:val="a3"/>
              <w:ind w:left="0"/>
            </w:pPr>
            <w:r>
              <w:t>9</w:t>
            </w:r>
          </w:p>
        </w:tc>
        <w:tc>
          <w:tcPr>
            <w:tcW w:w="3260" w:type="dxa"/>
          </w:tcPr>
          <w:p w:rsidR="00C749FC" w:rsidRPr="00DC11F5" w:rsidRDefault="00C749FC" w:rsidP="009F19A2">
            <w:r w:rsidRPr="00051C80">
              <w:t>Соотношение пятна и фона.</w:t>
            </w:r>
          </w:p>
        </w:tc>
        <w:tc>
          <w:tcPr>
            <w:tcW w:w="5607" w:type="dxa"/>
          </w:tcPr>
          <w:p w:rsidR="00C749FC" w:rsidRPr="000B2E6F" w:rsidRDefault="00C749FC" w:rsidP="00BD6D4F">
            <w:pPr>
              <w:autoSpaceDE w:val="0"/>
              <w:autoSpaceDN w:val="0"/>
              <w:adjustRightInd w:val="0"/>
            </w:pPr>
            <w:r w:rsidRPr="00051C80">
              <w:t>Выполнить 7-8-мь вариантов отношений пятна и фона.</w:t>
            </w:r>
          </w:p>
        </w:tc>
      </w:tr>
      <w:tr w:rsidR="00C749FC" w:rsidRPr="002D0F2F" w:rsidTr="009F19A2">
        <w:tc>
          <w:tcPr>
            <w:tcW w:w="704" w:type="dxa"/>
          </w:tcPr>
          <w:p w:rsidR="00C749FC" w:rsidRDefault="00C749FC" w:rsidP="009F19A2">
            <w:pPr>
              <w:pStyle w:val="a3"/>
              <w:ind w:left="0"/>
            </w:pPr>
            <w:r>
              <w:t>10</w:t>
            </w:r>
          </w:p>
        </w:tc>
        <w:tc>
          <w:tcPr>
            <w:tcW w:w="3260" w:type="dxa"/>
          </w:tcPr>
          <w:p w:rsidR="00C749FC" w:rsidRDefault="00C749FC"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C749FC" w:rsidRPr="00A80F64" w:rsidRDefault="00C749FC"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C749FC" w:rsidRDefault="00C749FC" w:rsidP="006774E3">
      <w:pPr>
        <w:autoSpaceDE w:val="0"/>
        <w:autoSpaceDN w:val="0"/>
        <w:adjustRightInd w:val="0"/>
        <w:ind w:left="360"/>
        <w:jc w:val="both"/>
        <w:rPr>
          <w:b/>
          <w:bCs/>
          <w:i/>
          <w:iCs/>
        </w:rPr>
      </w:pPr>
    </w:p>
    <w:p w:rsidR="00C749FC" w:rsidRDefault="00C749FC" w:rsidP="006774E3">
      <w:pPr>
        <w:autoSpaceDE w:val="0"/>
        <w:autoSpaceDN w:val="0"/>
        <w:adjustRightInd w:val="0"/>
        <w:ind w:left="360"/>
        <w:jc w:val="both"/>
        <w:rPr>
          <w:b/>
          <w:bCs/>
          <w:i/>
          <w:iCs/>
        </w:rPr>
      </w:pPr>
    </w:p>
    <w:p w:rsidR="00C749FC" w:rsidRPr="006774E3" w:rsidRDefault="00C749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49FC" w:rsidRDefault="00C749FC" w:rsidP="00E562B2">
      <w:pPr>
        <w:jc w:val="both"/>
        <w:rPr>
          <w:color w:val="000000"/>
          <w:shd w:val="clear" w:color="auto" w:fill="FFFFFF"/>
        </w:rPr>
      </w:pPr>
    </w:p>
    <w:p w:rsidR="00C749FC" w:rsidRPr="00BD6D4F" w:rsidRDefault="00C749FC" w:rsidP="00281D0F">
      <w:pPr>
        <w:numPr>
          <w:ilvl w:val="0"/>
          <w:numId w:val="22"/>
        </w:numPr>
        <w:shd w:val="clear" w:color="auto" w:fill="FFFFFF"/>
        <w:spacing w:after="200" w:line="276" w:lineRule="auto"/>
        <w:ind w:left="426" w:hanging="66"/>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lang w:eastAsia="en-US"/>
        </w:rPr>
      </w:pPr>
      <w:proofErr w:type="spellStart"/>
      <w:r w:rsidRPr="00BD6D4F">
        <w:rPr>
          <w:color w:val="000000"/>
          <w:shd w:val="clear" w:color="auto" w:fill="FFFFFF"/>
          <w:lang w:eastAsia="en-US"/>
        </w:rPr>
        <w:lastRenderedPageBreak/>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II.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after="200" w:line="276" w:lineRule="auto"/>
        <w:ind w:left="426" w:right="-225" w:hanging="66"/>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СПО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Сочи : Сочинский государственный университет, 2020. — 96 c. — Режим доступа: http://www.iprbookshop.ru/106598.html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Минск : Республиканский институт профессионального образования (РИПО), 2019. — 160 c. — Режим доступа: http://www.iprbookshop.ru/94333.html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281D0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 xml:space="preserve">Щукин, Ф. М. Роль цветового зрения в академической живописи : методические указания / Ф. М. Щукин.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Оренбург : Оренбургский государственный университет, ЭБС АСВ, 2013. — 35 c. — Режим доступа: http://www.iprbookshop.ru/21669.html</w:t>
      </w:r>
      <w:r w:rsidRPr="00BD6D4F">
        <w:rPr>
          <w:lang w:eastAsia="en-US"/>
        </w:rPr>
        <w:t>. - ЭБС «</w:t>
      </w:r>
      <w:proofErr w:type="spellStart"/>
      <w:r w:rsidRPr="00BD6D4F">
        <w:rPr>
          <w:lang w:eastAsia="en-US"/>
        </w:rPr>
        <w:t>IPRbooks</w:t>
      </w:r>
      <w:proofErr w:type="spellEnd"/>
      <w:r w:rsidRPr="00BD6D4F">
        <w:rPr>
          <w:lang w:eastAsia="en-US"/>
        </w:rPr>
        <w:t>»</w:t>
      </w:r>
      <w:r>
        <w:rPr>
          <w:color w:val="000000"/>
          <w:shd w:val="clear" w:color="auto" w:fill="FFFFFF"/>
          <w:lang w:eastAsia="en-US"/>
        </w:rPr>
        <w:t>.</w:t>
      </w:r>
    </w:p>
    <w:p w:rsidR="00C749FC" w:rsidRDefault="00C749FC" w:rsidP="00281D0F">
      <w:pPr>
        <w:shd w:val="clear" w:color="auto" w:fill="FFFFFF"/>
        <w:spacing w:after="200" w:line="276" w:lineRule="auto"/>
        <w:contextualSpacing/>
        <w:jc w:val="both"/>
        <w:rPr>
          <w:color w:val="000000"/>
          <w:shd w:val="clear" w:color="auto" w:fill="FFFFFF"/>
          <w:lang w:eastAsia="en-US"/>
        </w:rPr>
      </w:pPr>
    </w:p>
    <w:p w:rsidR="00C749FC" w:rsidRPr="00031960" w:rsidRDefault="00C749FC" w:rsidP="00281D0F">
      <w:pPr>
        <w:shd w:val="clear" w:color="auto" w:fill="FFFFFF"/>
        <w:tabs>
          <w:tab w:val="left" w:pos="567"/>
        </w:tabs>
        <w:rPr>
          <w:rFonts w:ascii="yandex-sans" w:hAnsi="yandex-sans"/>
          <w:b/>
          <w:color w:val="000000"/>
          <w:sz w:val="23"/>
          <w:szCs w:val="23"/>
        </w:rPr>
      </w:pPr>
      <w:r>
        <w:rPr>
          <w:color w:val="000000"/>
          <w:shd w:val="clear" w:color="auto" w:fill="FFFFFF"/>
          <w:lang w:eastAsia="en-US"/>
        </w:rPr>
        <w:tab/>
      </w:r>
      <w:r w:rsidRPr="00031960">
        <w:rPr>
          <w:rFonts w:ascii="yandex-sans" w:hAnsi="yandex-sans"/>
          <w:b/>
          <w:color w:val="000000"/>
          <w:sz w:val="23"/>
          <w:szCs w:val="23"/>
        </w:rPr>
        <w:t xml:space="preserve">Виды самостоятельной работы </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lastRenderedPageBreak/>
        <w:t>Работа со справочными материалами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49FC" w:rsidRPr="00281D0F"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49FC" w:rsidRDefault="00C749FC" w:rsidP="00EB3314">
      <w:pPr>
        <w:autoSpaceDE w:val="0"/>
        <w:autoSpaceDN w:val="0"/>
        <w:adjustRightInd w:val="0"/>
        <w:jc w:val="both"/>
        <w:rPr>
          <w:b/>
        </w:rPr>
      </w:pPr>
    </w:p>
    <w:p w:rsidR="00C749FC" w:rsidRDefault="00C749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49FC" w:rsidRPr="00DC11F5" w:rsidRDefault="00C749FC" w:rsidP="00034A75">
      <w:pPr>
        <w:autoSpaceDE w:val="0"/>
        <w:autoSpaceDN w:val="0"/>
        <w:adjustRightInd w:val="0"/>
        <w:ind w:left="357"/>
        <w:jc w:val="both"/>
        <w:rPr>
          <w:b/>
          <w:bCs/>
          <w:i/>
          <w:iCs/>
        </w:rPr>
      </w:pPr>
    </w:p>
    <w:p w:rsidR="00C749FC" w:rsidRPr="00DC11F5" w:rsidRDefault="00C749FC" w:rsidP="00281D0F">
      <w:pPr>
        <w:autoSpaceDE w:val="0"/>
        <w:autoSpaceDN w:val="0"/>
        <w:adjustRightInd w:val="0"/>
        <w:ind w:left="426" w:firstLine="141"/>
        <w:jc w:val="both"/>
      </w:pPr>
      <w:r>
        <w:t xml:space="preserve">Предусмотрены </w:t>
      </w:r>
      <w:r w:rsidRPr="00DC11F5">
        <w:t>следующие виды контроля качества освоения конкретной дисциплины:</w:t>
      </w:r>
    </w:p>
    <w:p w:rsidR="00C749FC" w:rsidRPr="00DC11F5" w:rsidRDefault="00C749FC" w:rsidP="00281D0F">
      <w:pPr>
        <w:autoSpaceDE w:val="0"/>
        <w:autoSpaceDN w:val="0"/>
        <w:adjustRightInd w:val="0"/>
        <w:ind w:left="426" w:firstLine="141"/>
        <w:jc w:val="both"/>
      </w:pPr>
      <w:r w:rsidRPr="00DC11F5">
        <w:t>- текущий контроль успеваемости</w:t>
      </w:r>
    </w:p>
    <w:p w:rsidR="00C749FC" w:rsidRPr="00DC11F5" w:rsidRDefault="00C749FC" w:rsidP="00281D0F">
      <w:pPr>
        <w:autoSpaceDE w:val="0"/>
        <w:autoSpaceDN w:val="0"/>
        <w:adjustRightInd w:val="0"/>
        <w:ind w:left="426" w:firstLine="141"/>
        <w:jc w:val="both"/>
      </w:pPr>
      <w:r w:rsidRPr="00DC11F5">
        <w:t>- промежуточная аттестация обучающихся по дисциплине</w:t>
      </w:r>
    </w:p>
    <w:p w:rsidR="00C749FC" w:rsidRPr="00DC11F5" w:rsidRDefault="00C749FC" w:rsidP="00281D0F">
      <w:pPr>
        <w:autoSpaceDE w:val="0"/>
        <w:autoSpaceDN w:val="0"/>
        <w:adjustRightInd w:val="0"/>
        <w:ind w:left="426" w:firstLine="141"/>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49FC" w:rsidRPr="00DC11F5" w:rsidRDefault="00C749FC" w:rsidP="00281D0F">
      <w:pPr>
        <w:autoSpaceDE w:val="0"/>
        <w:autoSpaceDN w:val="0"/>
        <w:adjustRightInd w:val="0"/>
        <w:ind w:left="426" w:firstLine="141"/>
        <w:jc w:val="both"/>
      </w:pPr>
      <w:r w:rsidRPr="00DC11F5">
        <w:tab/>
        <w:t>Текущий контроль успеваемости обеспечивает оценивание хода освоения дисциплины в процессе обучения.</w:t>
      </w:r>
    </w:p>
    <w:p w:rsidR="00C749FC" w:rsidRPr="00DC11F5" w:rsidRDefault="00C749FC" w:rsidP="00D00133">
      <w:pPr>
        <w:autoSpaceDE w:val="0"/>
        <w:autoSpaceDN w:val="0"/>
        <w:adjustRightInd w:val="0"/>
        <w:ind w:left="720"/>
        <w:jc w:val="both"/>
        <w:rPr>
          <w:i/>
          <w:iCs/>
        </w:rPr>
      </w:pPr>
    </w:p>
    <w:p w:rsidR="00C749FC" w:rsidRPr="00BE57FE" w:rsidRDefault="00C749F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C749FC" w:rsidRPr="002D0F2F" w:rsidTr="008C0143">
        <w:tc>
          <w:tcPr>
            <w:tcW w:w="623" w:type="dxa"/>
          </w:tcPr>
          <w:p w:rsidR="00C749FC" w:rsidRPr="002D0F2F" w:rsidRDefault="00C749FC" w:rsidP="000E0D80">
            <w:pPr>
              <w:jc w:val="center"/>
              <w:rPr>
                <w:b/>
              </w:rPr>
            </w:pPr>
            <w:r w:rsidRPr="002D0F2F">
              <w:rPr>
                <w:b/>
              </w:rPr>
              <w:t>№ п/п</w:t>
            </w:r>
          </w:p>
        </w:tc>
        <w:tc>
          <w:tcPr>
            <w:tcW w:w="2706" w:type="dxa"/>
          </w:tcPr>
          <w:p w:rsidR="00C749FC" w:rsidRPr="002D0F2F" w:rsidRDefault="00C749FC" w:rsidP="00BD6D4F">
            <w:pPr>
              <w:rPr>
                <w:b/>
              </w:rPr>
            </w:pPr>
            <w:r>
              <w:rPr>
                <w:b/>
              </w:rPr>
              <w:t>Контролируемые разделы (темы)</w:t>
            </w:r>
          </w:p>
        </w:tc>
        <w:tc>
          <w:tcPr>
            <w:tcW w:w="3775" w:type="dxa"/>
          </w:tcPr>
          <w:p w:rsidR="00C749FC" w:rsidRPr="002D0F2F" w:rsidRDefault="00C749FC" w:rsidP="000E0D80">
            <w:pPr>
              <w:jc w:val="center"/>
              <w:rPr>
                <w:b/>
              </w:rPr>
            </w:pPr>
            <w:r w:rsidRPr="00DC11F5">
              <w:rPr>
                <w:b/>
              </w:rPr>
              <w:t>Код контролируемой компетенции</w:t>
            </w:r>
          </w:p>
        </w:tc>
        <w:tc>
          <w:tcPr>
            <w:tcW w:w="2575" w:type="dxa"/>
          </w:tcPr>
          <w:p w:rsidR="00C749FC" w:rsidRPr="00DC11F5" w:rsidRDefault="00C749FC" w:rsidP="000E0D80">
            <w:pPr>
              <w:jc w:val="center"/>
              <w:rPr>
                <w:b/>
              </w:rPr>
            </w:pPr>
            <w:r w:rsidRPr="00DC11F5">
              <w:rPr>
                <w:b/>
              </w:rPr>
              <w:t>Наименование оценочного средства</w:t>
            </w:r>
          </w:p>
        </w:tc>
      </w:tr>
      <w:tr w:rsidR="00C749FC" w:rsidRPr="002D0F2F" w:rsidTr="008C0143">
        <w:tc>
          <w:tcPr>
            <w:tcW w:w="623" w:type="dxa"/>
          </w:tcPr>
          <w:p w:rsidR="00C749FC" w:rsidRPr="002D0F2F" w:rsidRDefault="00C749FC" w:rsidP="000E0D80">
            <w:pPr>
              <w:pStyle w:val="a3"/>
              <w:ind w:left="0"/>
            </w:pPr>
            <w:r>
              <w:t>1.</w:t>
            </w:r>
          </w:p>
        </w:tc>
        <w:tc>
          <w:tcPr>
            <w:tcW w:w="2706" w:type="dxa"/>
          </w:tcPr>
          <w:p w:rsidR="00C749FC" w:rsidRPr="00DC11F5" w:rsidRDefault="00C749FC"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C749FC" w:rsidRPr="00F07C43"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2</w:t>
            </w:r>
          </w:p>
        </w:tc>
        <w:tc>
          <w:tcPr>
            <w:tcW w:w="2706" w:type="dxa"/>
          </w:tcPr>
          <w:p w:rsidR="00C749FC" w:rsidRDefault="00C749FC"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3</w:t>
            </w:r>
          </w:p>
        </w:tc>
        <w:tc>
          <w:tcPr>
            <w:tcW w:w="2706" w:type="dxa"/>
          </w:tcPr>
          <w:p w:rsidR="00C749FC" w:rsidRPr="00370249"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C749FC" w:rsidRPr="00A80F64"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4</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5</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6</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w:t>
            </w:r>
            <w:r>
              <w:lastRenderedPageBreak/>
              <w:t xml:space="preserve">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lastRenderedPageBreak/>
              <w:t>7</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8</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9</w:t>
            </w:r>
          </w:p>
        </w:tc>
        <w:tc>
          <w:tcPr>
            <w:tcW w:w="2706" w:type="dxa"/>
          </w:tcPr>
          <w:p w:rsidR="00C749FC" w:rsidRPr="00DC11F5" w:rsidRDefault="00C749FC" w:rsidP="000E0D80">
            <w:r w:rsidRPr="00051C80">
              <w:t>Соотношение пятна и фона.</w:t>
            </w:r>
          </w:p>
        </w:tc>
        <w:tc>
          <w:tcPr>
            <w:tcW w:w="3775" w:type="dxa"/>
          </w:tcPr>
          <w:p w:rsidR="00C749FC" w:rsidRPr="000B2E6F" w:rsidRDefault="00C749FC" w:rsidP="008C0143">
            <w:pPr>
              <w:autoSpaceDE w:val="0"/>
              <w:autoSpaceDN w:val="0"/>
              <w:adjustRightInd w:val="0"/>
              <w:jc w:val="cente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pPr>
            <w:r>
              <w:t>Промежуточный просмотр.</w:t>
            </w:r>
          </w:p>
        </w:tc>
      </w:tr>
      <w:tr w:rsidR="00C749FC" w:rsidRPr="002D0F2F" w:rsidTr="008C0143">
        <w:tc>
          <w:tcPr>
            <w:tcW w:w="623" w:type="dxa"/>
          </w:tcPr>
          <w:p w:rsidR="00C749FC" w:rsidRDefault="00C749FC" w:rsidP="000E0D80">
            <w:pPr>
              <w:pStyle w:val="a3"/>
              <w:ind w:left="0"/>
            </w:pPr>
            <w:r>
              <w:t>10</w:t>
            </w:r>
          </w:p>
        </w:tc>
        <w:tc>
          <w:tcPr>
            <w:tcW w:w="2706" w:type="dxa"/>
          </w:tcPr>
          <w:p w:rsidR="00C749FC" w:rsidRDefault="00C749FC" w:rsidP="000E0D80">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C749FC" w:rsidRPr="00A80F64" w:rsidRDefault="00C749FC" w:rsidP="008C0143">
            <w:pPr>
              <w:autoSpaceDE w:val="0"/>
              <w:autoSpaceDN w:val="0"/>
              <w:adjustRightInd w:val="0"/>
              <w:jc w:val="center"/>
              <w:rPr>
                <w:bCs/>
              </w:rPr>
            </w:pPr>
            <w:r w:rsidRPr="00984D14">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bl>
    <w:p w:rsidR="00C749FC" w:rsidRPr="00DC11F5" w:rsidRDefault="00C749FC" w:rsidP="004B0DB4">
      <w:pPr>
        <w:autoSpaceDE w:val="0"/>
        <w:autoSpaceDN w:val="0"/>
        <w:adjustRightInd w:val="0"/>
        <w:ind w:left="1129"/>
        <w:jc w:val="both"/>
        <w:rPr>
          <w:b/>
          <w:iCs/>
        </w:rPr>
      </w:pPr>
    </w:p>
    <w:p w:rsidR="00C749FC" w:rsidRDefault="00C749FC" w:rsidP="00D00133">
      <w:pPr>
        <w:autoSpaceDE w:val="0"/>
        <w:autoSpaceDN w:val="0"/>
        <w:adjustRightInd w:val="0"/>
        <w:ind w:left="720"/>
        <w:jc w:val="both"/>
        <w:rPr>
          <w:iCs/>
        </w:rPr>
      </w:pPr>
    </w:p>
    <w:p w:rsidR="00C749FC" w:rsidRPr="00DC11F5" w:rsidRDefault="00C749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49FC" w:rsidRPr="00DC11F5" w:rsidRDefault="00C749FC" w:rsidP="00234396">
      <w:pPr>
        <w:autoSpaceDE w:val="0"/>
        <w:autoSpaceDN w:val="0"/>
        <w:adjustRightInd w:val="0"/>
        <w:jc w:val="both"/>
        <w:rPr>
          <w:i/>
          <w:iCs/>
          <w:u w:val="single"/>
        </w:rPr>
      </w:pPr>
    </w:p>
    <w:p w:rsidR="00C749FC" w:rsidRPr="008C0143" w:rsidRDefault="00C749FC" w:rsidP="008C0143">
      <w:pPr>
        <w:widowControl w:val="0"/>
        <w:autoSpaceDE w:val="0"/>
        <w:autoSpaceDN w:val="0"/>
        <w:adjustRightInd w:val="0"/>
        <w:ind w:left="720"/>
        <w:contextualSpacing/>
        <w:jc w:val="both"/>
        <w:rPr>
          <w:b/>
        </w:rPr>
      </w:pPr>
      <w:r w:rsidRPr="008C0143">
        <w:rPr>
          <w:b/>
        </w:rPr>
        <w:t xml:space="preserve">Типовые вопросы: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C749FC" w:rsidRPr="008C0143" w:rsidRDefault="00C749FC" w:rsidP="008C0143">
      <w:pPr>
        <w:widowControl w:val="0"/>
        <w:autoSpaceDE w:val="0"/>
        <w:autoSpaceDN w:val="0"/>
        <w:adjustRightInd w:val="0"/>
        <w:ind w:left="720"/>
        <w:contextualSpacing/>
        <w:jc w:val="both"/>
        <w:rPr>
          <w:b/>
          <w:i/>
          <w:u w:val="single"/>
        </w:rPr>
      </w:pPr>
    </w:p>
    <w:p w:rsidR="00C749FC" w:rsidRDefault="00C749FC"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C749FC" w:rsidRPr="008C0143" w:rsidRDefault="00C749FC" w:rsidP="008C0143">
      <w:pPr>
        <w:tabs>
          <w:tab w:val="left" w:pos="709"/>
        </w:tabs>
        <w:autoSpaceDE w:val="0"/>
        <w:autoSpaceDN w:val="0"/>
        <w:adjustRightInd w:val="0"/>
        <w:ind w:left="709"/>
        <w:jc w:val="both"/>
        <w:rPr>
          <w:b/>
        </w:rPr>
      </w:pPr>
    </w:p>
    <w:p w:rsidR="00C749FC" w:rsidRDefault="00C749FC" w:rsidP="00132453">
      <w:pPr>
        <w:jc w:val="both"/>
      </w:pPr>
      <w:r w:rsidRPr="00A72A7A">
        <w:rPr>
          <w:b/>
        </w:rPr>
        <w:t>Тема</w:t>
      </w:r>
      <w:r>
        <w:t xml:space="preserve"> «Типы гармоний».</w:t>
      </w:r>
    </w:p>
    <w:p w:rsidR="00C749FC" w:rsidRDefault="00C749FC" w:rsidP="00132453">
      <w:pPr>
        <w:jc w:val="both"/>
      </w:pPr>
      <w:r>
        <w:t xml:space="preserve">Контрольное задание.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C749FC" w:rsidRPr="008C0143" w:rsidRDefault="00C749FC" w:rsidP="008C0143">
      <w:pPr>
        <w:tabs>
          <w:tab w:val="left" w:pos="709"/>
        </w:tabs>
        <w:autoSpaceDE w:val="0"/>
        <w:autoSpaceDN w:val="0"/>
        <w:adjustRightInd w:val="0"/>
        <w:ind w:left="709"/>
        <w:jc w:val="both"/>
      </w:pPr>
    </w:p>
    <w:p w:rsidR="00C749FC" w:rsidRPr="008C0143" w:rsidRDefault="00C749FC"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C749FC" w:rsidRPr="008C0143" w:rsidRDefault="00C749FC" w:rsidP="008C0143">
      <w:pPr>
        <w:shd w:val="clear" w:color="auto" w:fill="FFFFFF"/>
        <w:spacing w:before="120"/>
        <w:jc w:val="both"/>
        <w:rPr>
          <w:color w:val="000000"/>
        </w:rPr>
      </w:pPr>
      <w:r>
        <w:rPr>
          <w:color w:val="000000"/>
        </w:rPr>
        <w:lastRenderedPageBreak/>
        <w:t>Практическая работа. Контрольное задание</w:t>
      </w:r>
      <w:r w:rsidRPr="008C0143">
        <w:rPr>
          <w:color w:val="000000"/>
        </w:rPr>
        <w:t xml:space="preserve">.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662CEE">
      <w:pPr>
        <w:widowControl w:val="0"/>
        <w:autoSpaceDE w:val="0"/>
        <w:autoSpaceDN w:val="0"/>
        <w:adjustRightInd w:val="0"/>
        <w:jc w:val="both"/>
        <w:rPr>
          <w:b/>
        </w:rPr>
      </w:pPr>
    </w:p>
    <w:p w:rsidR="00C749FC" w:rsidRPr="00DC11F5" w:rsidRDefault="00C749FC" w:rsidP="008F54D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49FC" w:rsidRPr="000F0F00" w:rsidRDefault="00C749FC" w:rsidP="008F54D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49FC" w:rsidRPr="00DC11F5" w:rsidRDefault="00C749FC" w:rsidP="00D00133">
      <w:pPr>
        <w:widowControl w:val="0"/>
        <w:autoSpaceDE w:val="0"/>
        <w:autoSpaceDN w:val="0"/>
        <w:adjustRightInd w:val="0"/>
        <w:ind w:firstLine="708"/>
        <w:rPr>
          <w:b/>
          <w:bCs/>
          <w:i/>
          <w:iCs/>
          <w:highlight w:val="white"/>
        </w:rPr>
      </w:pPr>
    </w:p>
    <w:p w:rsidR="00C749FC" w:rsidRPr="00281D0F" w:rsidRDefault="00C749FC" w:rsidP="00281D0F">
      <w:pPr>
        <w:jc w:val="both"/>
        <w:rPr>
          <w:b/>
          <w:bCs/>
          <w:i/>
          <w:iCs/>
        </w:rPr>
      </w:pPr>
      <w:r>
        <w:rPr>
          <w:b/>
          <w:bCs/>
          <w:i/>
          <w:iCs/>
        </w:rPr>
        <w:tab/>
        <w:t xml:space="preserve">7. </w:t>
      </w:r>
      <w:r w:rsidRPr="00281D0F">
        <w:rPr>
          <w:b/>
          <w:bCs/>
          <w:i/>
          <w:iCs/>
        </w:rPr>
        <w:t>Перечень основной и дополнительной учебной литературы, необходимой для освоения дисциплины (модуля)</w:t>
      </w:r>
    </w:p>
    <w:p w:rsidR="00C749FC" w:rsidRPr="00A32AFE" w:rsidRDefault="00C749FC" w:rsidP="00A32AFE">
      <w:pPr>
        <w:pStyle w:val="a3"/>
        <w:ind w:left="708"/>
        <w:jc w:val="both"/>
        <w:rPr>
          <w:b/>
          <w:bCs/>
          <w:i/>
          <w:iCs/>
        </w:rPr>
      </w:pPr>
    </w:p>
    <w:p w:rsidR="00C749FC" w:rsidRDefault="00C749FC" w:rsidP="00D00133">
      <w:pPr>
        <w:autoSpaceDE w:val="0"/>
        <w:autoSpaceDN w:val="0"/>
        <w:adjustRightInd w:val="0"/>
        <w:ind w:left="720"/>
        <w:rPr>
          <w:b/>
          <w:iCs/>
        </w:rPr>
      </w:pPr>
      <w:r w:rsidRPr="00DC11F5">
        <w:rPr>
          <w:b/>
          <w:iCs/>
        </w:rPr>
        <w:t>7.1. Основная учебная литература:</w:t>
      </w:r>
    </w:p>
    <w:p w:rsidR="00C749FC" w:rsidRDefault="00C749FC" w:rsidP="008C52FF">
      <w:pPr>
        <w:autoSpaceDE w:val="0"/>
        <w:autoSpaceDN w:val="0"/>
        <w:adjustRightInd w:val="0"/>
        <w:ind w:left="720"/>
        <w:jc w:val="both"/>
        <w:rPr>
          <w:b/>
          <w:iCs/>
        </w:rPr>
      </w:pPr>
    </w:p>
    <w:p w:rsidR="00C749FC" w:rsidRPr="008C52FF" w:rsidRDefault="00C749FC" w:rsidP="00281D0F">
      <w:pPr>
        <w:shd w:val="clear" w:color="auto" w:fill="FFFFFF"/>
        <w:spacing w:line="276" w:lineRule="auto"/>
        <w:ind w:left="360" w:firstLine="207"/>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lang w:eastAsia="en-US"/>
        </w:rPr>
      </w:pPr>
      <w:r>
        <w:rPr>
          <w:color w:val="000000"/>
          <w:shd w:val="clear" w:color="auto" w:fill="FFFFFF"/>
          <w:lang w:eastAsia="en-US"/>
        </w:rPr>
        <w:t>2.</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II.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rPr>
        <w:t>5.</w:t>
      </w:r>
      <w:r w:rsidRPr="008C52FF">
        <w:rPr>
          <w:color w:val="000000"/>
        </w:rPr>
        <w:t xml:space="preserve">Казарина,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B96418" w:rsidRDefault="00C749FC" w:rsidP="00B96418">
      <w:pPr>
        <w:rPr>
          <w:bCs/>
        </w:rPr>
      </w:pPr>
    </w:p>
    <w:p w:rsidR="00C749FC" w:rsidRDefault="00C749FC" w:rsidP="00044F96">
      <w:pPr>
        <w:pStyle w:val="a3"/>
        <w:numPr>
          <w:ilvl w:val="1"/>
          <w:numId w:val="16"/>
        </w:numPr>
        <w:rPr>
          <w:b/>
          <w:bCs/>
        </w:rPr>
      </w:pPr>
      <w:r w:rsidRPr="00B96418">
        <w:rPr>
          <w:b/>
          <w:bCs/>
        </w:rPr>
        <w:t>Дополнительная учебная литература:</w:t>
      </w:r>
    </w:p>
    <w:p w:rsidR="00C749FC" w:rsidRPr="00B96418" w:rsidRDefault="00C749FC" w:rsidP="008C52FF">
      <w:pPr>
        <w:pStyle w:val="a3"/>
        <w:ind w:left="1146"/>
        <w:rPr>
          <w:b/>
          <w:bCs/>
        </w:rPr>
      </w:pPr>
    </w:p>
    <w:p w:rsidR="00C749FC" w:rsidRDefault="00C749FC" w:rsidP="008C52FF">
      <w:pPr>
        <w:pStyle w:val="a3"/>
        <w:shd w:val="clear" w:color="auto" w:fill="FFFFFF"/>
        <w:spacing w:after="200" w:line="276" w:lineRule="auto"/>
        <w:ind w:left="360"/>
        <w:jc w:val="both"/>
      </w:pPr>
      <w:r>
        <w:rPr>
          <w:color w:val="000000"/>
          <w:shd w:val="clear" w:color="auto" w:fill="FFFFFF"/>
        </w:rPr>
        <w:tab/>
        <w:t>1.</w:t>
      </w:r>
      <w:r w:rsidRPr="008C52FF">
        <w:rPr>
          <w:color w:val="000000"/>
          <w:shd w:val="clear" w:color="auto" w:fill="FFFFFF"/>
        </w:rPr>
        <w:t xml:space="preserve">Васильева,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w:t>
      </w:r>
      <w:proofErr w:type="spellStart"/>
      <w:r w:rsidRPr="008C52FF">
        <w:t>IPRbooks</w:t>
      </w:r>
      <w:proofErr w:type="spellEnd"/>
      <w:r w:rsidRPr="008C52FF">
        <w:t>»</w:t>
      </w:r>
    </w:p>
    <w:p w:rsidR="00C749FC" w:rsidRPr="008C52FF" w:rsidRDefault="00C749FC" w:rsidP="008C52FF">
      <w:pPr>
        <w:pStyle w:val="a3"/>
        <w:shd w:val="clear" w:color="auto" w:fill="FFFFFF"/>
        <w:spacing w:after="200" w:line="276" w:lineRule="auto"/>
        <w:ind w:left="360"/>
        <w:jc w:val="both"/>
      </w:pPr>
      <w:r>
        <w:tab/>
        <w:t>2.</w:t>
      </w:r>
      <w:r w:rsidRPr="008C52FF">
        <w:t xml:space="preserve">Цветоведение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xml:space="preserve">. — </w:t>
      </w:r>
      <w:proofErr w:type="spellStart"/>
      <w:r w:rsidRPr="008C52FF">
        <w:t>Электрон.текстовые</w:t>
      </w:r>
      <w:proofErr w:type="spellEnd"/>
      <w:r w:rsidRPr="008C52FF">
        <w:t xml:space="preserve"> данные - Сочи : Сочинский государственный университет, 2020. — 96 c. — Режим доступа: http://www.iprbookshop.ru/106598.html. - ЭБС «</w:t>
      </w:r>
      <w:proofErr w:type="spellStart"/>
      <w:r w:rsidRPr="008C52FF">
        <w:t>IPRbooks</w:t>
      </w:r>
      <w:proofErr w:type="spellEnd"/>
      <w:r w:rsidRPr="008C52FF">
        <w:t>»</w:t>
      </w:r>
    </w:p>
    <w:p w:rsidR="00C749FC" w:rsidRDefault="00C749FC" w:rsidP="008C52FF">
      <w:pPr>
        <w:pStyle w:val="a3"/>
        <w:shd w:val="clear" w:color="auto" w:fill="FFFFFF"/>
        <w:spacing w:after="200" w:line="276" w:lineRule="auto"/>
        <w:ind w:left="360"/>
        <w:jc w:val="both"/>
      </w:pPr>
      <w:r>
        <w:tab/>
        <w:t xml:space="preserve">3.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xml:space="preserve">. — </w:t>
      </w:r>
      <w:proofErr w:type="spellStart"/>
      <w:r w:rsidRPr="008C52FF">
        <w:t>Электрон.текстовые</w:t>
      </w:r>
      <w:proofErr w:type="spellEnd"/>
      <w:r w:rsidRPr="008C52FF">
        <w:t xml:space="preserve"> данные - Минск : Республиканский институт профессионального образования (РИПО), 2019. — 160 c. — Режим доступа: http://www.iprbookshop.ru/94333.html . - ЭБС «</w:t>
      </w:r>
      <w:proofErr w:type="spellStart"/>
      <w:r w:rsidRPr="008C52FF">
        <w:t>IPRbooks</w:t>
      </w:r>
      <w:proofErr w:type="spellEnd"/>
      <w:r w:rsidRPr="008C52FF">
        <w:t>»</w:t>
      </w:r>
    </w:p>
    <w:p w:rsidR="00C749FC" w:rsidRPr="00281D0F" w:rsidRDefault="00C749FC" w:rsidP="00281D0F">
      <w:pPr>
        <w:pStyle w:val="a3"/>
        <w:shd w:val="clear" w:color="auto" w:fill="FFFFFF"/>
        <w:spacing w:after="200" w:line="276" w:lineRule="auto"/>
        <w:ind w:left="360"/>
        <w:jc w:val="both"/>
        <w:rPr>
          <w:i/>
        </w:rPr>
      </w:pPr>
      <w:r>
        <w:rPr>
          <w:color w:val="000000"/>
          <w:shd w:val="clear" w:color="auto" w:fill="FFFFFF"/>
        </w:rPr>
        <w:tab/>
        <w:t>4.</w:t>
      </w:r>
      <w:r w:rsidRPr="008C52FF">
        <w:rPr>
          <w:color w:val="000000"/>
          <w:shd w:val="clear" w:color="auto" w:fill="FFFFFF"/>
        </w:rPr>
        <w:t xml:space="preserve">Щукин, Ф. М. Роль цветового зрения в академической живописи : методические указания / Ф. М. Щукин.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Оренбург : Оренбургский государственный университет, ЭБС АСВ, 2013. — 35 c. — Режим доступа: http://www.iprbookshop.ru/21669.html</w:t>
      </w:r>
      <w:r w:rsidRPr="008C52FF">
        <w:t>. - ЭБС «</w:t>
      </w:r>
      <w:proofErr w:type="spellStart"/>
      <w:r w:rsidRPr="008C52FF">
        <w:t>IPRbooks</w:t>
      </w:r>
      <w:proofErr w:type="spellEnd"/>
      <w:r w:rsidRPr="008C52FF">
        <w:t>»</w:t>
      </w:r>
    </w:p>
    <w:p w:rsidR="00C749FC" w:rsidRDefault="00C749F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49FC" w:rsidRDefault="00C749FC" w:rsidP="00B85A8D">
      <w:pPr>
        <w:tabs>
          <w:tab w:val="left" w:pos="1701"/>
        </w:tabs>
        <w:autoSpaceDE w:val="0"/>
        <w:autoSpaceDN w:val="0"/>
        <w:adjustRightInd w:val="0"/>
        <w:ind w:left="851" w:hanging="142"/>
        <w:rPr>
          <w:b/>
          <w:iCs/>
        </w:rPr>
      </w:pPr>
    </w:p>
    <w:p w:rsidR="00C749FC" w:rsidRDefault="00C749FC"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C749FC" w:rsidRDefault="00C749FC"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C749FC" w:rsidRDefault="00C749FC"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C749FC" w:rsidRDefault="00C749FC" w:rsidP="00E77A8D">
      <w:pPr>
        <w:rPr>
          <w:iCs/>
        </w:rPr>
      </w:pPr>
    </w:p>
    <w:p w:rsidR="00C749FC" w:rsidRDefault="00C749F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C749FC" w:rsidRPr="00281D0F" w:rsidRDefault="00C749FC" w:rsidP="00E77A8D">
      <w:pPr>
        <w:autoSpaceDE w:val="0"/>
        <w:autoSpaceDN w:val="0"/>
        <w:adjustRightInd w:val="0"/>
        <w:ind w:firstLine="360"/>
        <w:jc w:val="both"/>
        <w:rPr>
          <w:b/>
          <w:bCs/>
          <w:i/>
          <w:iCs/>
        </w:rPr>
      </w:pPr>
    </w:p>
    <w:p w:rsidR="00C749FC" w:rsidRPr="00B96418" w:rsidRDefault="000E5FFD" w:rsidP="00044F96">
      <w:pPr>
        <w:pStyle w:val="a3"/>
        <w:numPr>
          <w:ilvl w:val="0"/>
          <w:numId w:val="17"/>
        </w:numPr>
        <w:rPr>
          <w:bCs/>
          <w:iCs/>
        </w:rPr>
      </w:pPr>
      <w:hyperlink r:id="rId6" w:history="1">
        <w:r w:rsidR="00C749FC" w:rsidRPr="00281D0F">
          <w:rPr>
            <w:rStyle w:val="a6"/>
            <w:color w:val="auto"/>
            <w:shd w:val="clear" w:color="auto" w:fill="FFFFFF"/>
          </w:rPr>
          <w:t>www.iprbookshop.ru</w:t>
        </w:r>
      </w:hyperlink>
      <w:r w:rsidR="00C749FC" w:rsidRPr="00B96418">
        <w:rPr>
          <w:shd w:val="clear" w:color="auto" w:fill="FFFFFF"/>
        </w:rPr>
        <w:t xml:space="preserve">  - электронно-библиотечная система</w:t>
      </w:r>
    </w:p>
    <w:p w:rsidR="00C749FC" w:rsidRPr="00B96418" w:rsidRDefault="00C749FC" w:rsidP="00044F96">
      <w:pPr>
        <w:pStyle w:val="a3"/>
        <w:numPr>
          <w:ilvl w:val="0"/>
          <w:numId w:val="17"/>
        </w:numPr>
        <w:rPr>
          <w:bCs/>
        </w:rPr>
      </w:pPr>
      <w:r w:rsidRPr="00B96418">
        <w:rPr>
          <w:bCs/>
        </w:rPr>
        <w:t>www.zipsites.ru – бесплатная электронная Интернет библиотека.</w:t>
      </w:r>
    </w:p>
    <w:p w:rsidR="00C749FC" w:rsidRPr="00B96418" w:rsidRDefault="00C749FC" w:rsidP="00044F96">
      <w:pPr>
        <w:pStyle w:val="a3"/>
        <w:numPr>
          <w:ilvl w:val="0"/>
          <w:numId w:val="17"/>
        </w:numPr>
        <w:rPr>
          <w:bCs/>
        </w:rPr>
      </w:pPr>
      <w:r w:rsidRPr="00B96418">
        <w:rPr>
          <w:bCs/>
        </w:rPr>
        <w:t xml:space="preserve">www.elibraru.ru – бесплатная электронная Интернет библиотека. </w:t>
      </w:r>
    </w:p>
    <w:p w:rsidR="00C749FC" w:rsidRPr="00B96418" w:rsidRDefault="00C749FC"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C749FC" w:rsidRPr="00DC11F5" w:rsidRDefault="00C749FC" w:rsidP="00D00133">
      <w:pPr>
        <w:autoSpaceDE w:val="0"/>
        <w:autoSpaceDN w:val="0"/>
        <w:adjustRightInd w:val="0"/>
        <w:ind w:left="720"/>
        <w:rPr>
          <w:b/>
          <w:bCs/>
          <w:i/>
          <w:iCs/>
        </w:rPr>
      </w:pPr>
    </w:p>
    <w:p w:rsidR="00C749FC" w:rsidRDefault="00C749FC"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49FC" w:rsidRDefault="00C749FC" w:rsidP="008C52FF">
      <w:pPr>
        <w:pStyle w:val="ConsPlusNormal"/>
        <w:widowControl/>
        <w:ind w:firstLine="360"/>
        <w:jc w:val="both"/>
        <w:rPr>
          <w:sz w:val="24"/>
          <w:szCs w:val="24"/>
        </w:rPr>
      </w:pPr>
    </w:p>
    <w:p w:rsidR="00C749FC" w:rsidRPr="007F2DBD" w:rsidRDefault="00C749FC"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C749FC" w:rsidRPr="007F2DBD" w:rsidRDefault="00C749FC"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C749FC" w:rsidRPr="007F2DBD" w:rsidRDefault="00C749FC" w:rsidP="008C52FF">
      <w:pPr>
        <w:ind w:firstLine="360"/>
        <w:jc w:val="both"/>
      </w:pPr>
      <w:r w:rsidRPr="007F2DBD">
        <w:t>Самостоятельная работа студентов складывается из следующих составляющих:</w:t>
      </w:r>
    </w:p>
    <w:p w:rsidR="00C749FC" w:rsidRPr="007F2DBD" w:rsidRDefault="00C749FC"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C749FC" w:rsidRPr="007F2DBD" w:rsidRDefault="00C749FC" w:rsidP="008C52FF">
      <w:pPr>
        <w:numPr>
          <w:ilvl w:val="0"/>
          <w:numId w:val="25"/>
        </w:numPr>
        <w:jc w:val="both"/>
      </w:pPr>
      <w:r w:rsidRPr="007F2DBD">
        <w:lastRenderedPageBreak/>
        <w:t>внеаудиторная подготовка к выполнению колористических композиций;</w:t>
      </w:r>
    </w:p>
    <w:p w:rsidR="00C749FC" w:rsidRPr="007F2DBD" w:rsidRDefault="00C749FC" w:rsidP="008C52FF">
      <w:pPr>
        <w:numPr>
          <w:ilvl w:val="0"/>
          <w:numId w:val="25"/>
        </w:numPr>
        <w:jc w:val="both"/>
      </w:pPr>
      <w:r w:rsidRPr="007F2DBD">
        <w:t>выполнение самостоятельных практических работ;</w:t>
      </w:r>
    </w:p>
    <w:p w:rsidR="00C749FC" w:rsidRPr="007F2DBD" w:rsidRDefault="00C749FC" w:rsidP="008C52FF">
      <w:pPr>
        <w:numPr>
          <w:ilvl w:val="0"/>
          <w:numId w:val="25"/>
        </w:numPr>
        <w:jc w:val="both"/>
      </w:pPr>
      <w:r w:rsidRPr="007F2DBD">
        <w:t>подготовка к  зачетам  непосредственно перед ними.</w:t>
      </w:r>
    </w:p>
    <w:p w:rsidR="00C749FC" w:rsidRPr="007F2DBD" w:rsidRDefault="00C749FC"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C749FC" w:rsidRPr="007F2DBD" w:rsidRDefault="00C749FC"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C749FC" w:rsidRPr="007F2DBD" w:rsidRDefault="00C749FC" w:rsidP="008C52FF">
      <w:pPr>
        <w:jc w:val="both"/>
      </w:pPr>
    </w:p>
    <w:p w:rsidR="00C749FC" w:rsidRPr="007F2DBD" w:rsidRDefault="00C749FC"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C749FC" w:rsidRPr="007F2DBD" w:rsidRDefault="00C749FC" w:rsidP="0014298C">
      <w:pPr>
        <w:ind w:left="426"/>
        <w:jc w:val="both"/>
      </w:pPr>
      <w:r w:rsidRPr="007F2DBD">
        <w:rPr>
          <w:i/>
        </w:rPr>
        <w:t>•</w:t>
      </w:r>
      <w:r w:rsidRPr="007F2DBD">
        <w:t>Выполнение всех тематических заданий по дисциплине:</w:t>
      </w:r>
    </w:p>
    <w:p w:rsidR="00C749FC" w:rsidRPr="007F2DBD" w:rsidRDefault="00C749FC" w:rsidP="0014298C">
      <w:pPr>
        <w:ind w:left="426"/>
        <w:jc w:val="both"/>
      </w:pPr>
      <w:r w:rsidRPr="007F2DBD">
        <w:rPr>
          <w:i/>
        </w:rPr>
        <w:t xml:space="preserve">- </w:t>
      </w:r>
      <w:r w:rsidRPr="007F2DBD">
        <w:t>исполнение цветовых поисков;</w:t>
      </w:r>
    </w:p>
    <w:p w:rsidR="00C749FC" w:rsidRPr="007F2DBD" w:rsidRDefault="00C749FC" w:rsidP="0014298C">
      <w:pPr>
        <w:ind w:left="426"/>
        <w:jc w:val="both"/>
      </w:pPr>
      <w:r w:rsidRPr="007F2DBD">
        <w:t>- композиционное решение;</w:t>
      </w:r>
    </w:p>
    <w:p w:rsidR="00C749FC" w:rsidRPr="007F2DBD" w:rsidRDefault="00C749FC" w:rsidP="0014298C">
      <w:pPr>
        <w:ind w:left="426"/>
        <w:jc w:val="both"/>
      </w:pPr>
      <w:r w:rsidRPr="007F2DBD">
        <w:rPr>
          <w:i/>
        </w:rPr>
        <w:t>•</w:t>
      </w:r>
      <w:r w:rsidRPr="007F2DBD">
        <w:t xml:space="preserve">      Выполнение работ в соответствии со следующим планом:</w:t>
      </w:r>
    </w:p>
    <w:p w:rsidR="00C749FC" w:rsidRPr="007F2DBD" w:rsidRDefault="00C749FC" w:rsidP="0014298C">
      <w:pPr>
        <w:pStyle w:val="a3"/>
        <w:widowControl/>
        <w:numPr>
          <w:ilvl w:val="0"/>
          <w:numId w:val="25"/>
        </w:numPr>
        <w:tabs>
          <w:tab w:val="clear" w:pos="720"/>
          <w:tab w:val="num" w:pos="851"/>
        </w:tabs>
        <w:ind w:left="426" w:firstLine="0"/>
        <w:jc w:val="both"/>
      </w:pPr>
      <w:r w:rsidRPr="007F2DBD">
        <w:t>выполнение поисковых решений композиции;</w:t>
      </w:r>
    </w:p>
    <w:p w:rsidR="00C749FC" w:rsidRPr="007F2DBD" w:rsidRDefault="00C749FC" w:rsidP="0014298C">
      <w:pPr>
        <w:pStyle w:val="a3"/>
        <w:widowControl/>
        <w:numPr>
          <w:ilvl w:val="0"/>
          <w:numId w:val="25"/>
        </w:numPr>
        <w:ind w:left="426" w:firstLine="0"/>
        <w:jc w:val="both"/>
      </w:pPr>
      <w:r w:rsidRPr="007F2DBD">
        <w:t>выполнение композиции согласно теме задания;</w:t>
      </w:r>
    </w:p>
    <w:p w:rsidR="00C749FC" w:rsidRPr="007F2DBD" w:rsidRDefault="00C749FC" w:rsidP="0014298C">
      <w:pPr>
        <w:ind w:left="426"/>
        <w:jc w:val="both"/>
      </w:pPr>
      <w:r w:rsidRPr="007F2DBD">
        <w:t>- соблюдение соответствия объема выполненной работы календарно-тематическому плану;</w:t>
      </w:r>
    </w:p>
    <w:p w:rsidR="00C749FC" w:rsidRPr="007F2DBD" w:rsidRDefault="00C749FC" w:rsidP="0014298C">
      <w:pPr>
        <w:ind w:left="426"/>
        <w:jc w:val="both"/>
      </w:pPr>
      <w:r w:rsidRPr="007F2DBD">
        <w:t>- выполнение задачи на конкретное занятие;</w:t>
      </w:r>
    </w:p>
    <w:p w:rsidR="00C749FC" w:rsidRPr="007F2DBD" w:rsidRDefault="00C749FC" w:rsidP="0014298C">
      <w:pPr>
        <w:ind w:left="426"/>
        <w:jc w:val="both"/>
      </w:pPr>
      <w:r w:rsidRPr="007F2DBD">
        <w:t>- соблюдение правильной последовательности выполнения работы;</w:t>
      </w:r>
    </w:p>
    <w:p w:rsidR="00C749FC" w:rsidRPr="007F2DBD" w:rsidRDefault="00C749FC" w:rsidP="0014298C">
      <w:pPr>
        <w:ind w:left="426"/>
        <w:jc w:val="both"/>
      </w:pPr>
      <w:r>
        <w:t xml:space="preserve">- </w:t>
      </w:r>
      <w:r w:rsidRPr="007F2DBD">
        <w:t>участие в просмотре работ, обсуждении недостатков, индивидуальная беседа с преподавателем.</w:t>
      </w:r>
    </w:p>
    <w:p w:rsidR="00C749FC" w:rsidRDefault="00C749FC" w:rsidP="00044F96">
      <w:pPr>
        <w:widowControl w:val="0"/>
        <w:autoSpaceDE w:val="0"/>
        <w:autoSpaceDN w:val="0"/>
        <w:adjustRightInd w:val="0"/>
        <w:ind w:firstLine="720"/>
        <w:jc w:val="both"/>
      </w:pPr>
    </w:p>
    <w:p w:rsidR="00C749FC" w:rsidRPr="00DC11F5" w:rsidRDefault="00C749FC"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49FC" w:rsidRPr="00DC11F5" w:rsidRDefault="00C749FC" w:rsidP="00D00133">
      <w:pPr>
        <w:autoSpaceDE w:val="0"/>
        <w:autoSpaceDN w:val="0"/>
        <w:adjustRightInd w:val="0"/>
        <w:jc w:val="both"/>
      </w:pPr>
    </w:p>
    <w:p w:rsidR="00C749FC" w:rsidRDefault="00C749F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r>
        <w:rPr>
          <w:b/>
          <w:bCs/>
          <w:i/>
          <w:iCs/>
        </w:rPr>
        <w:t>.</w:t>
      </w:r>
    </w:p>
    <w:p w:rsidR="00C749FC" w:rsidRPr="00DC11F5" w:rsidRDefault="00C749FC" w:rsidP="0014298C">
      <w:pPr>
        <w:autoSpaceDE w:val="0"/>
        <w:autoSpaceDN w:val="0"/>
        <w:adjustRightInd w:val="0"/>
        <w:ind w:left="720"/>
        <w:jc w:val="both"/>
        <w:rPr>
          <w:b/>
          <w:bCs/>
          <w:i/>
          <w:iCs/>
        </w:rPr>
      </w:pPr>
    </w:p>
    <w:p w:rsidR="00C749FC" w:rsidRPr="008C52FF" w:rsidRDefault="00C749FC" w:rsidP="008C52FF">
      <w:pPr>
        <w:pStyle w:val="a3"/>
      </w:pPr>
      <w:r>
        <w:t xml:space="preserve">1. </w:t>
      </w:r>
      <w:r w:rsidRPr="008C52FF">
        <w:t xml:space="preserve">Операционная система </w:t>
      </w:r>
      <w:proofErr w:type="spellStart"/>
      <w:r w:rsidRPr="008C52FF">
        <w:t>Windows</w:t>
      </w:r>
      <w:proofErr w:type="spellEnd"/>
      <w:r w:rsidRPr="008C52FF">
        <w:t xml:space="preserve">. </w:t>
      </w:r>
    </w:p>
    <w:p w:rsidR="00C749FC" w:rsidRPr="008C52FF" w:rsidRDefault="00C749FC" w:rsidP="0014298C">
      <w:pPr>
        <w:widowControl w:val="0"/>
        <w:autoSpaceDE w:val="0"/>
        <w:autoSpaceDN w:val="0"/>
        <w:adjustRightInd w:val="0"/>
        <w:ind w:left="720"/>
        <w:contextualSpacing/>
      </w:pPr>
      <w:r>
        <w:t xml:space="preserve">2. </w:t>
      </w:r>
      <w:r w:rsidRPr="008C52FF">
        <w:t xml:space="preserve">Интернет-браузер </w:t>
      </w:r>
      <w:proofErr w:type="spellStart"/>
      <w:r w:rsidRPr="008C52FF">
        <w:t>InternetExplorer</w:t>
      </w:r>
      <w:proofErr w:type="spellEnd"/>
      <w:r w:rsidRPr="008C52FF">
        <w:t xml:space="preserve"> (или любой другой). </w:t>
      </w:r>
    </w:p>
    <w:p w:rsidR="00C749FC" w:rsidRPr="008C52FF" w:rsidRDefault="00C749FC" w:rsidP="0014298C">
      <w:pPr>
        <w:widowControl w:val="0"/>
        <w:autoSpaceDE w:val="0"/>
        <w:autoSpaceDN w:val="0"/>
        <w:adjustRightInd w:val="0"/>
        <w:ind w:left="720"/>
        <w:contextualSpacing/>
      </w:pPr>
      <w:r>
        <w:t xml:space="preserve">3. </w:t>
      </w:r>
      <w:r w:rsidRPr="008C52FF">
        <w:t xml:space="preserve">Офисный пакет </w:t>
      </w:r>
      <w:proofErr w:type="spellStart"/>
      <w:r w:rsidRPr="008C52FF">
        <w:t>MicrosoftOffice</w:t>
      </w:r>
      <w:proofErr w:type="spellEnd"/>
      <w:r w:rsidRPr="008C52FF">
        <w:t xml:space="preserve"> 2007 и выше.  </w:t>
      </w:r>
    </w:p>
    <w:p w:rsidR="00C749FC" w:rsidRPr="008C52FF" w:rsidRDefault="00C749FC" w:rsidP="0014298C">
      <w:pPr>
        <w:widowControl w:val="0"/>
        <w:autoSpaceDE w:val="0"/>
        <w:autoSpaceDN w:val="0"/>
        <w:adjustRightInd w:val="0"/>
        <w:ind w:left="720"/>
        <w:contextualSpacing/>
      </w:pPr>
      <w:r>
        <w:t xml:space="preserve">4. </w:t>
      </w:r>
      <w:r w:rsidRPr="008C52FF">
        <w:t xml:space="preserve">Электронная библиотечная система </w:t>
      </w:r>
      <w:proofErr w:type="spellStart"/>
      <w:r w:rsidRPr="008C52FF">
        <w:rPr>
          <w:lang w:val="en-US"/>
        </w:rPr>
        <w:t>IPRbooks</w:t>
      </w:r>
      <w:proofErr w:type="spellEnd"/>
      <w:r w:rsidR="000E5FFD">
        <w:fldChar w:fldCharType="begin"/>
      </w:r>
      <w:r w:rsidR="000E5FFD">
        <w:instrText xml:space="preserve"> HYPERLINK "http://www.iprbookshop.ru" </w:instrText>
      </w:r>
      <w:r w:rsidR="000E5FFD">
        <w:fldChar w:fldCharType="separate"/>
      </w:r>
      <w:r w:rsidRPr="008C52FF">
        <w:rPr>
          <w:u w:val="single"/>
          <w:shd w:val="clear" w:color="auto" w:fill="FFFFFF"/>
        </w:rPr>
        <w:t>www.iprbookshop.ru</w:t>
      </w:r>
      <w:r w:rsidR="000E5FFD">
        <w:rPr>
          <w:u w:val="single"/>
          <w:shd w:val="clear" w:color="auto" w:fill="FFFFFF"/>
        </w:rPr>
        <w:fldChar w:fldCharType="end"/>
      </w:r>
    </w:p>
    <w:p w:rsidR="00C749FC" w:rsidRPr="008C52FF" w:rsidRDefault="00C749FC" w:rsidP="0014298C">
      <w:pPr>
        <w:widowControl w:val="0"/>
        <w:autoSpaceDE w:val="0"/>
        <w:autoSpaceDN w:val="0"/>
        <w:adjustRightInd w:val="0"/>
        <w:ind w:left="720"/>
        <w:contextualSpacing/>
      </w:pPr>
      <w:r>
        <w:t xml:space="preserve">5. </w:t>
      </w:r>
      <w:r w:rsidRPr="008C52FF">
        <w:t>Автоматизированная система управления учебным заведением  «</w:t>
      </w:r>
      <w:proofErr w:type="spellStart"/>
      <w:r w:rsidRPr="008C52FF">
        <w:rPr>
          <w:lang w:val="en-US"/>
        </w:rPr>
        <w:t>UniversysWS</w:t>
      </w:r>
      <w:proofErr w:type="spellEnd"/>
      <w:r w:rsidRPr="008C52FF">
        <w:t xml:space="preserve"> 5»</w:t>
      </w:r>
    </w:p>
    <w:p w:rsidR="00C749FC" w:rsidRDefault="00C749FC" w:rsidP="001258D3">
      <w:pPr>
        <w:autoSpaceDE w:val="0"/>
        <w:autoSpaceDN w:val="0"/>
        <w:adjustRightInd w:val="0"/>
        <w:ind w:left="360"/>
        <w:jc w:val="both"/>
        <w:rPr>
          <w:b/>
          <w:bCs/>
          <w:i/>
          <w:iCs/>
        </w:rPr>
      </w:pPr>
    </w:p>
    <w:p w:rsidR="00C749FC" w:rsidRDefault="00C749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49FC" w:rsidRDefault="00C749FC" w:rsidP="001258D3">
      <w:pPr>
        <w:autoSpaceDE w:val="0"/>
        <w:autoSpaceDN w:val="0"/>
        <w:adjustRightInd w:val="0"/>
        <w:ind w:left="360"/>
        <w:jc w:val="both"/>
        <w:rPr>
          <w:b/>
          <w:bCs/>
          <w:i/>
          <w:iCs/>
        </w:rPr>
      </w:pPr>
    </w:p>
    <w:p w:rsidR="00C749FC" w:rsidRPr="008C52FF" w:rsidRDefault="00C749FC"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C749FC" w:rsidRPr="008C52FF" w:rsidRDefault="00C749FC" w:rsidP="008C52FF">
      <w:pPr>
        <w:widowControl w:val="0"/>
        <w:autoSpaceDE w:val="0"/>
        <w:autoSpaceDN w:val="0"/>
        <w:adjustRightInd w:val="0"/>
        <w:ind w:left="360"/>
      </w:pPr>
      <w:r w:rsidRPr="008C52FF">
        <w:t>Специально оборудованные мастерские.</w:t>
      </w:r>
    </w:p>
    <w:p w:rsidR="00C749FC" w:rsidRPr="008C52FF" w:rsidRDefault="00C749FC" w:rsidP="008C52FF">
      <w:pPr>
        <w:widowControl w:val="0"/>
        <w:autoSpaceDE w:val="0"/>
        <w:autoSpaceDN w:val="0"/>
        <w:adjustRightInd w:val="0"/>
        <w:ind w:left="360"/>
      </w:pPr>
      <w:r w:rsidRPr="008C52FF">
        <w:t>Натуральный и натюрмортный фонд</w:t>
      </w:r>
    </w:p>
    <w:p w:rsidR="00C749FC" w:rsidRPr="008C52FF" w:rsidRDefault="00C749FC" w:rsidP="008C52FF">
      <w:pPr>
        <w:widowControl w:val="0"/>
        <w:autoSpaceDE w:val="0"/>
        <w:autoSpaceDN w:val="0"/>
        <w:adjustRightInd w:val="0"/>
        <w:ind w:left="360"/>
      </w:pPr>
      <w:r w:rsidRPr="008C52FF">
        <w:t xml:space="preserve">Светильники на штативах </w:t>
      </w:r>
    </w:p>
    <w:p w:rsidR="00C749FC" w:rsidRPr="008C52FF" w:rsidRDefault="00C749FC" w:rsidP="008C52FF">
      <w:pPr>
        <w:widowControl w:val="0"/>
        <w:autoSpaceDE w:val="0"/>
        <w:autoSpaceDN w:val="0"/>
        <w:adjustRightInd w:val="0"/>
      </w:pPr>
      <w:r w:rsidRPr="008C52FF">
        <w:lastRenderedPageBreak/>
        <w:t xml:space="preserve">      Тумбы, подставки (для натюрморта), подиумы (для моделей)</w:t>
      </w:r>
    </w:p>
    <w:p w:rsidR="00C749FC" w:rsidRPr="008C52FF" w:rsidRDefault="00C749FC" w:rsidP="008C52FF">
      <w:pPr>
        <w:widowControl w:val="0"/>
        <w:autoSpaceDE w:val="0"/>
        <w:autoSpaceDN w:val="0"/>
        <w:adjustRightInd w:val="0"/>
        <w:ind w:left="360"/>
      </w:pPr>
      <w:r w:rsidRPr="008C52FF">
        <w:t>Табуреты</w:t>
      </w:r>
    </w:p>
    <w:p w:rsidR="00C749FC" w:rsidRPr="008C52FF" w:rsidRDefault="00C749FC" w:rsidP="008C52FF">
      <w:pPr>
        <w:widowControl w:val="0"/>
        <w:autoSpaceDE w:val="0"/>
        <w:autoSpaceDN w:val="0"/>
        <w:adjustRightInd w:val="0"/>
        <w:ind w:left="360"/>
      </w:pPr>
      <w:r w:rsidRPr="008C52FF">
        <w:t>Столы</w:t>
      </w:r>
    </w:p>
    <w:p w:rsidR="00C749FC" w:rsidRPr="008C52FF" w:rsidRDefault="00C749FC" w:rsidP="008C52FF">
      <w:pPr>
        <w:widowControl w:val="0"/>
        <w:autoSpaceDE w:val="0"/>
        <w:autoSpaceDN w:val="0"/>
        <w:adjustRightInd w:val="0"/>
      </w:pPr>
      <w:r w:rsidRPr="008C52FF">
        <w:t xml:space="preserve">      Стулья</w:t>
      </w:r>
    </w:p>
    <w:p w:rsidR="00C749FC" w:rsidRPr="008C52FF" w:rsidRDefault="00C749FC" w:rsidP="008C52FF">
      <w:pPr>
        <w:widowControl w:val="0"/>
        <w:autoSpaceDE w:val="0"/>
        <w:autoSpaceDN w:val="0"/>
        <w:adjustRightInd w:val="0"/>
        <w:ind w:left="360"/>
      </w:pPr>
      <w:r w:rsidRPr="008C52FF">
        <w:t>Мольберты</w:t>
      </w:r>
    </w:p>
    <w:p w:rsidR="00C749FC" w:rsidRPr="008C52FF" w:rsidRDefault="00C749FC" w:rsidP="008C52FF">
      <w:pPr>
        <w:widowControl w:val="0"/>
        <w:autoSpaceDE w:val="0"/>
        <w:autoSpaceDN w:val="0"/>
        <w:adjustRightInd w:val="0"/>
        <w:ind w:left="360"/>
      </w:pPr>
      <w:r w:rsidRPr="008C52FF">
        <w:t xml:space="preserve">Шкафы </w:t>
      </w:r>
    </w:p>
    <w:p w:rsidR="00C749FC" w:rsidRPr="008C52FF" w:rsidRDefault="00C749FC" w:rsidP="008C52FF">
      <w:pPr>
        <w:widowControl w:val="0"/>
        <w:autoSpaceDE w:val="0"/>
        <w:autoSpaceDN w:val="0"/>
        <w:adjustRightInd w:val="0"/>
      </w:pPr>
      <w:r w:rsidRPr="008C52FF">
        <w:t xml:space="preserve">      Санитарно-техническое оборудование</w:t>
      </w:r>
    </w:p>
    <w:p w:rsidR="00C749FC" w:rsidRPr="008C52FF" w:rsidRDefault="00C749FC"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C749FC" w:rsidRPr="008C52FF" w:rsidRDefault="00C749FC" w:rsidP="008C52FF">
      <w:pPr>
        <w:widowControl w:val="0"/>
        <w:autoSpaceDE w:val="0"/>
        <w:autoSpaceDN w:val="0"/>
        <w:adjustRightInd w:val="0"/>
        <w:jc w:val="both"/>
      </w:pPr>
      <w:r w:rsidRPr="008C52FF">
        <w:t xml:space="preserve">      Ноутбук</w:t>
      </w:r>
    </w:p>
    <w:p w:rsidR="00C749FC" w:rsidRPr="00044F96" w:rsidRDefault="00C749FC" w:rsidP="00044F96">
      <w:pPr>
        <w:autoSpaceDE w:val="0"/>
        <w:autoSpaceDN w:val="0"/>
        <w:adjustRightInd w:val="0"/>
        <w:ind w:left="360" w:firstLine="348"/>
        <w:jc w:val="both"/>
        <w:rPr>
          <w:bCs/>
          <w:iCs/>
        </w:rPr>
      </w:pPr>
    </w:p>
    <w:p w:rsidR="00C749FC" w:rsidRPr="00DC11F5" w:rsidRDefault="00C749FC" w:rsidP="0014298C">
      <w:pPr>
        <w:autoSpaceDE w:val="0"/>
        <w:autoSpaceDN w:val="0"/>
        <w:adjustRightInd w:val="0"/>
        <w:ind w:left="72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C749FC" w:rsidRDefault="00C749FC" w:rsidP="00F15CAF">
      <w:pPr>
        <w:autoSpaceDE w:val="0"/>
        <w:autoSpaceDN w:val="0"/>
        <w:adjustRightInd w:val="0"/>
        <w:ind w:left="720"/>
        <w:jc w:val="both"/>
        <w:rPr>
          <w:color w:val="000000"/>
        </w:rPr>
      </w:pPr>
    </w:p>
    <w:p w:rsidR="00C749FC" w:rsidRPr="00F15CAF" w:rsidRDefault="00C749FC"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C749FC" w:rsidRPr="00F15CAF" w:rsidRDefault="00C749FC" w:rsidP="00F15CAF">
      <w:pPr>
        <w:autoSpaceDE w:val="0"/>
        <w:autoSpaceDN w:val="0"/>
        <w:adjustRightInd w:val="0"/>
        <w:ind w:left="360"/>
        <w:jc w:val="both"/>
      </w:pPr>
      <w:r w:rsidRPr="00F15CAF">
        <w:t>• интерактивные занятия</w:t>
      </w:r>
      <w:r>
        <w:t xml:space="preserve"> (дискуссии)</w:t>
      </w:r>
      <w:r w:rsidRPr="00F15CAF">
        <w:t>;</w:t>
      </w:r>
    </w:p>
    <w:p w:rsidR="00C749FC" w:rsidRPr="00F15CAF" w:rsidRDefault="00C749FC"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C749FC" w:rsidRPr="00F15CAF" w:rsidRDefault="00C749FC"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C749FC" w:rsidRPr="00DC11F5" w:rsidRDefault="00C749FC" w:rsidP="00F15CAF">
      <w:pPr>
        <w:tabs>
          <w:tab w:val="center" w:pos="4536"/>
          <w:tab w:val="right" w:pos="9072"/>
        </w:tabs>
        <w:jc w:val="both"/>
      </w:pPr>
    </w:p>
    <w:p w:rsidR="00C749FC" w:rsidRPr="00DC11F5" w:rsidRDefault="00C749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49FC" w:rsidRPr="00817813" w:rsidRDefault="00C749FC" w:rsidP="00817813">
      <w:pPr>
        <w:tabs>
          <w:tab w:val="center" w:pos="4536"/>
          <w:tab w:val="right" w:pos="9072"/>
        </w:tabs>
        <w:autoSpaceDE w:val="0"/>
        <w:autoSpaceDN w:val="0"/>
        <w:adjustRightInd w:val="0"/>
        <w:jc w:val="both"/>
        <w:rPr>
          <w:b/>
          <w:bCs/>
        </w:rPr>
      </w:pPr>
    </w:p>
    <w:p w:rsidR="00C749FC" w:rsidRPr="00DC11F5" w:rsidRDefault="00C749FC"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C749FC" w:rsidRPr="00DC11F5" w:rsidRDefault="00C749FC"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C749FC" w:rsidRPr="00DC11F5" w:rsidRDefault="00C749FC" w:rsidP="00D00133">
      <w:pPr>
        <w:tabs>
          <w:tab w:val="center" w:pos="4536"/>
          <w:tab w:val="right" w:pos="9072"/>
        </w:tabs>
        <w:autoSpaceDE w:val="0"/>
        <w:autoSpaceDN w:val="0"/>
        <w:adjustRightInd w:val="0"/>
      </w:pPr>
      <w:r w:rsidRPr="00DC11F5">
        <w:t>- контрольные опросы;</w:t>
      </w:r>
    </w:p>
    <w:p w:rsidR="00C749FC" w:rsidRPr="00DC11F5" w:rsidRDefault="00C749FC" w:rsidP="00D00133">
      <w:pPr>
        <w:tabs>
          <w:tab w:val="center" w:pos="4536"/>
          <w:tab w:val="right" w:pos="9072"/>
        </w:tabs>
        <w:autoSpaceDE w:val="0"/>
        <w:autoSpaceDN w:val="0"/>
        <w:adjustRightInd w:val="0"/>
      </w:pPr>
      <w:r w:rsidRPr="00DC11F5">
        <w:t>- консультации;</w:t>
      </w:r>
    </w:p>
    <w:p w:rsidR="00C749FC" w:rsidRDefault="00C749F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C749FC" w:rsidRPr="00DC11F5" w:rsidRDefault="00C749FC" w:rsidP="00D00133">
      <w:pPr>
        <w:tabs>
          <w:tab w:val="center" w:pos="4536"/>
          <w:tab w:val="right" w:pos="9072"/>
        </w:tabs>
        <w:autoSpaceDE w:val="0"/>
        <w:autoSpaceDN w:val="0"/>
        <w:adjustRightInd w:val="0"/>
      </w:pPr>
    </w:p>
    <w:p w:rsidR="00C749FC" w:rsidRPr="00DC11F5" w:rsidRDefault="00C749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49FC" w:rsidRPr="006178D3" w:rsidRDefault="00C749F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749FC" w:rsidRPr="00DC11F5" w:rsidRDefault="00C749FC" w:rsidP="00D00133">
      <w:pPr>
        <w:tabs>
          <w:tab w:val="center" w:pos="4536"/>
          <w:tab w:val="right" w:pos="9072"/>
        </w:tabs>
        <w:autoSpaceDE w:val="0"/>
        <w:autoSpaceDN w:val="0"/>
        <w:adjustRightInd w:val="0"/>
        <w:rPr>
          <w:i/>
          <w:iCs/>
        </w:rPr>
      </w:pPr>
      <w:r w:rsidRPr="00DC11F5">
        <w:rPr>
          <w:i/>
          <w:iCs/>
        </w:rPr>
        <w:t>-</w:t>
      </w:r>
      <w:r>
        <w:rPr>
          <w:i/>
          <w:iCs/>
        </w:rPr>
        <w:t>дискуссии.</w:t>
      </w:r>
    </w:p>
    <w:p w:rsidR="00C749FC" w:rsidRPr="00DC11F5" w:rsidRDefault="00C749FC"/>
    <w:p w:rsidR="00C749FC" w:rsidRPr="00DC11F5" w:rsidRDefault="00C749FC"/>
    <w:p w:rsidR="00C749FC" w:rsidRDefault="00C749FC"/>
    <w:p w:rsidR="00C749FC" w:rsidRDefault="00C749FC"/>
    <w:p w:rsidR="00C749FC" w:rsidRDefault="00C749FC">
      <w:r>
        <w:br w:type="page"/>
      </w:r>
    </w:p>
    <w:p w:rsidR="00C749FC" w:rsidRPr="00DC11F5" w:rsidRDefault="00C749FC" w:rsidP="00FC3B95">
      <w:pPr>
        <w:autoSpaceDE w:val="0"/>
        <w:autoSpaceDN w:val="0"/>
        <w:adjustRightInd w:val="0"/>
        <w:jc w:val="right"/>
      </w:pPr>
      <w:r w:rsidRPr="00DC11F5">
        <w:t xml:space="preserve">Приложение </w:t>
      </w: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pP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rPr>
          <w:b/>
          <w:bCs/>
        </w:rPr>
      </w:pPr>
      <w:r w:rsidRPr="00DC11F5">
        <w:rPr>
          <w:b/>
          <w:bCs/>
        </w:rPr>
        <w:t xml:space="preserve">ФОНД ОЦЕНОЧНЫХ СРЕДСТВ </w:t>
      </w:r>
    </w:p>
    <w:p w:rsidR="00C749FC" w:rsidRPr="00DC11F5" w:rsidRDefault="00C749FC" w:rsidP="00FC3B95">
      <w:pPr>
        <w:autoSpaceDE w:val="0"/>
        <w:autoSpaceDN w:val="0"/>
        <w:adjustRightInd w:val="0"/>
        <w:jc w:val="center"/>
        <w:rPr>
          <w:b/>
          <w:bCs/>
        </w:rPr>
      </w:pPr>
      <w:r w:rsidRPr="00DC11F5">
        <w:rPr>
          <w:b/>
          <w:bCs/>
        </w:rPr>
        <w:t>ДЛЯ ПРОВЕДЕНИЯ ПРОМЕЖУТОЧНОЙ АТТЕСТАЦИИ</w:t>
      </w:r>
    </w:p>
    <w:p w:rsidR="00C749FC" w:rsidRPr="00DC11F5" w:rsidRDefault="00C749FC" w:rsidP="00FC3B95">
      <w:pPr>
        <w:autoSpaceDE w:val="0"/>
        <w:autoSpaceDN w:val="0"/>
        <w:adjustRightInd w:val="0"/>
        <w:jc w:val="center"/>
        <w:rPr>
          <w:b/>
          <w:bCs/>
        </w:rPr>
      </w:pPr>
      <w:r w:rsidRPr="00DC11F5">
        <w:rPr>
          <w:b/>
          <w:bCs/>
        </w:rPr>
        <w:t>ПО ДИСЦИПЛИНЕ</w:t>
      </w:r>
    </w:p>
    <w:p w:rsidR="00C749FC" w:rsidRPr="00DC11F5" w:rsidRDefault="00C749FC" w:rsidP="00FC3B95">
      <w:pPr>
        <w:autoSpaceDE w:val="0"/>
        <w:autoSpaceDN w:val="0"/>
        <w:adjustRightInd w:val="0"/>
        <w:jc w:val="center"/>
        <w:rPr>
          <w:b/>
          <w:bCs/>
        </w:rPr>
      </w:pPr>
    </w:p>
    <w:p w:rsidR="00C749FC" w:rsidRPr="00DC11F5" w:rsidRDefault="00C749FC"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0B6283">
      <w:pPr>
        <w:autoSpaceDE w:val="0"/>
        <w:autoSpaceDN w:val="0"/>
        <w:adjustRightInd w:val="0"/>
      </w:pPr>
    </w:p>
    <w:p w:rsidR="00C749FC" w:rsidRPr="0061042C" w:rsidRDefault="00C749F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C749FC" w:rsidRPr="0061042C" w:rsidTr="00F42107">
        <w:trPr>
          <w:trHeight w:val="726"/>
        </w:trPr>
        <w:tc>
          <w:tcPr>
            <w:tcW w:w="2093" w:type="dxa"/>
          </w:tcPr>
          <w:p w:rsidR="00C749FC" w:rsidRPr="0061042C" w:rsidRDefault="00C749FC" w:rsidP="0061042C">
            <w:pPr>
              <w:widowControl w:val="0"/>
              <w:contextualSpacing/>
              <w:jc w:val="both"/>
            </w:pPr>
            <w:r w:rsidRPr="0061042C">
              <w:t>Код оцениваемой компетенции (или её части)</w:t>
            </w:r>
          </w:p>
        </w:tc>
        <w:tc>
          <w:tcPr>
            <w:tcW w:w="1843" w:type="dxa"/>
          </w:tcPr>
          <w:p w:rsidR="00C749FC" w:rsidRPr="0061042C" w:rsidRDefault="00C749FC" w:rsidP="0061042C">
            <w:pPr>
              <w:widowControl w:val="0"/>
              <w:contextualSpacing/>
              <w:jc w:val="both"/>
            </w:pPr>
            <w:r w:rsidRPr="0061042C">
              <w:t xml:space="preserve">Вид контроля </w:t>
            </w:r>
          </w:p>
        </w:tc>
        <w:tc>
          <w:tcPr>
            <w:tcW w:w="5698" w:type="dxa"/>
          </w:tcPr>
          <w:p w:rsidR="00C749FC" w:rsidRPr="0061042C" w:rsidRDefault="00C749FC" w:rsidP="0061042C">
            <w:pPr>
              <w:widowControl w:val="0"/>
              <w:contextualSpacing/>
              <w:jc w:val="both"/>
            </w:pPr>
            <w:r w:rsidRPr="00F42107">
              <w:t>Компонент фонда оценочных средств</w:t>
            </w:r>
          </w:p>
        </w:tc>
      </w:tr>
      <w:tr w:rsidR="00C749FC" w:rsidRPr="0061042C" w:rsidTr="00F42107">
        <w:trPr>
          <w:trHeight w:val="459"/>
        </w:trPr>
        <w:tc>
          <w:tcPr>
            <w:tcW w:w="2093" w:type="dxa"/>
          </w:tcPr>
          <w:p w:rsidR="00C749FC" w:rsidRPr="0061042C" w:rsidRDefault="00C749FC" w:rsidP="001D3C5D"/>
          <w:p w:rsidR="00C749FC" w:rsidRPr="0061042C" w:rsidRDefault="00C749FC" w:rsidP="0061042C">
            <w:r>
              <w:rPr>
                <w:bCs/>
              </w:rPr>
              <w:t>ОПК-4, ПК-1</w:t>
            </w:r>
          </w:p>
          <w:p w:rsidR="00C749FC" w:rsidRPr="0061042C" w:rsidRDefault="00C749FC" w:rsidP="0061042C">
            <w:pPr>
              <w:widowControl w:val="0"/>
              <w:contextualSpacing/>
              <w:jc w:val="both"/>
            </w:pPr>
          </w:p>
        </w:tc>
        <w:tc>
          <w:tcPr>
            <w:tcW w:w="1843" w:type="dxa"/>
          </w:tcPr>
          <w:p w:rsidR="00C749FC" w:rsidRPr="0061042C" w:rsidRDefault="00C749FC" w:rsidP="0061042C">
            <w:pPr>
              <w:widowControl w:val="0"/>
              <w:contextualSpacing/>
              <w:jc w:val="both"/>
            </w:pPr>
            <w:r w:rsidRPr="0061042C">
              <w:t>просмотр</w:t>
            </w:r>
          </w:p>
        </w:tc>
        <w:tc>
          <w:tcPr>
            <w:tcW w:w="5698" w:type="dxa"/>
          </w:tcPr>
          <w:p w:rsidR="00C749FC" w:rsidRPr="00F26A5D" w:rsidRDefault="00C749FC" w:rsidP="00601F7F">
            <w:pPr>
              <w:tabs>
                <w:tab w:val="left" w:pos="5700"/>
              </w:tabs>
            </w:pPr>
            <w:r w:rsidRPr="00F26A5D">
              <w:t>Утверждение индивидуальных графических предложений</w:t>
            </w:r>
          </w:p>
        </w:tc>
      </w:tr>
    </w:tbl>
    <w:p w:rsidR="00C749FC" w:rsidRPr="0061042C" w:rsidRDefault="00C749FC" w:rsidP="0061042C">
      <w:pPr>
        <w:spacing w:line="360" w:lineRule="auto"/>
        <w:jc w:val="both"/>
        <w:rPr>
          <w:b/>
        </w:rPr>
      </w:pPr>
    </w:p>
    <w:p w:rsidR="00C749FC" w:rsidRPr="0061042C" w:rsidRDefault="00C749FC" w:rsidP="0061042C">
      <w:pPr>
        <w:numPr>
          <w:ilvl w:val="0"/>
          <w:numId w:val="18"/>
        </w:numPr>
        <w:spacing w:line="360" w:lineRule="auto"/>
        <w:jc w:val="both"/>
        <w:rPr>
          <w:b/>
          <w:lang w:eastAsia="en-US"/>
        </w:rPr>
      </w:pPr>
      <w:r w:rsidRPr="0061042C">
        <w:rPr>
          <w:b/>
          <w:lang w:eastAsia="en-US"/>
        </w:rPr>
        <w:t>Критерии освоения компетенций</w:t>
      </w:r>
    </w:p>
    <w:p w:rsidR="00C749FC" w:rsidRPr="0061042C" w:rsidRDefault="00C749F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C749FC" w:rsidRPr="0061042C" w:rsidRDefault="00C749FC"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C749FC" w:rsidRPr="0061042C" w:rsidRDefault="00C749F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415"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Отлично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Хорошо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но до конца не может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Удовлетворительно</w:t>
            </w:r>
          </w:p>
        </w:tc>
        <w:tc>
          <w:tcPr>
            <w:tcW w:w="3415" w:type="pct"/>
          </w:tcPr>
          <w:p w:rsidR="00C749FC" w:rsidRPr="0061042C" w:rsidRDefault="00C749F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Неудовлетворительно</w:t>
            </w:r>
          </w:p>
        </w:tc>
        <w:tc>
          <w:tcPr>
            <w:tcW w:w="3415" w:type="pct"/>
          </w:tcPr>
          <w:p w:rsidR="00C749FC" w:rsidRPr="0061042C" w:rsidRDefault="00C749F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749FC" w:rsidRPr="0061042C" w:rsidRDefault="00C749FC" w:rsidP="0061042C">
      <w:pPr>
        <w:rPr>
          <w:bCs/>
          <w:lang w:eastAsia="en-US"/>
        </w:rPr>
      </w:pPr>
    </w:p>
    <w:p w:rsidR="00C749FC" w:rsidRPr="0061042C" w:rsidRDefault="00C749F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C749FC" w:rsidRPr="0061042C" w:rsidRDefault="00C749F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C749FC" w:rsidRPr="0061042C" w:rsidTr="00003022">
        <w:tc>
          <w:tcPr>
            <w:tcW w:w="1394"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606"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Отлично</w:t>
            </w:r>
          </w:p>
        </w:tc>
        <w:tc>
          <w:tcPr>
            <w:tcW w:w="3606" w:type="pct"/>
          </w:tcPr>
          <w:p w:rsidR="00C749FC" w:rsidRPr="0061042C" w:rsidRDefault="00C749FC" w:rsidP="0061042C">
            <w:pPr>
              <w:rPr>
                <w:bCs/>
                <w:lang w:eastAsia="en-US"/>
              </w:rPr>
            </w:pPr>
            <w:r w:rsidRPr="0061042C">
              <w:rPr>
                <w:bCs/>
                <w:lang w:eastAsia="en-US"/>
              </w:rPr>
              <w:t xml:space="preserve">даны исчерпывающие и обоснованные ответы на все поставленные </w:t>
            </w:r>
            <w:r w:rsidRPr="0061042C">
              <w:rPr>
                <w:bCs/>
                <w:lang w:eastAsia="en-US"/>
              </w:rPr>
              <w:lastRenderedPageBreak/>
              <w:t>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lastRenderedPageBreak/>
              <w:t>Хорошо</w:t>
            </w:r>
          </w:p>
        </w:tc>
        <w:tc>
          <w:tcPr>
            <w:tcW w:w="3606" w:type="pct"/>
          </w:tcPr>
          <w:p w:rsidR="00C749FC" w:rsidRPr="0061042C" w:rsidRDefault="00C749F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Удовлетворительно</w:t>
            </w:r>
          </w:p>
        </w:tc>
        <w:tc>
          <w:tcPr>
            <w:tcW w:w="3606" w:type="pct"/>
          </w:tcPr>
          <w:p w:rsidR="00C749FC" w:rsidRPr="0061042C" w:rsidRDefault="00C749F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Неудовлетворительно</w:t>
            </w:r>
          </w:p>
        </w:tc>
        <w:tc>
          <w:tcPr>
            <w:tcW w:w="3606" w:type="pct"/>
          </w:tcPr>
          <w:p w:rsidR="00C749FC" w:rsidRPr="0061042C" w:rsidRDefault="00C749F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749FC" w:rsidRPr="0061042C" w:rsidRDefault="00C749FC" w:rsidP="0061042C">
      <w:pPr>
        <w:spacing w:line="360" w:lineRule="auto"/>
        <w:jc w:val="both"/>
        <w:rPr>
          <w:b/>
        </w:rPr>
      </w:pPr>
    </w:p>
    <w:p w:rsidR="00C749FC" w:rsidRPr="0061042C" w:rsidRDefault="00C749F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49FC" w:rsidRPr="0061042C" w:rsidRDefault="00C749FC" w:rsidP="00B97AF5">
      <w:pPr>
        <w:spacing w:line="20" w:lineRule="atLeast"/>
        <w:contextualSpacing/>
        <w:jc w:val="center"/>
        <w:rPr>
          <w:b/>
          <w:color w:val="000000"/>
        </w:rPr>
      </w:pPr>
    </w:p>
    <w:p w:rsidR="00C749FC" w:rsidRPr="0061042C" w:rsidRDefault="00C749F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C749FC" w:rsidRDefault="00C749FC" w:rsidP="00B97AF5">
      <w:pPr>
        <w:spacing w:line="20" w:lineRule="atLeast"/>
        <w:rPr>
          <w:b/>
        </w:rPr>
      </w:pPr>
    </w:p>
    <w:p w:rsidR="00C749FC" w:rsidRPr="00DC11F5" w:rsidRDefault="00C749FC"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C749FC" w:rsidRDefault="00C749FC" w:rsidP="00E52145">
      <w:pPr>
        <w:autoSpaceDE w:val="0"/>
        <w:autoSpaceDN w:val="0"/>
        <w:adjustRightInd w:val="0"/>
        <w:jc w:val="center"/>
        <w:rPr>
          <w:b/>
          <w:bCs/>
        </w:rPr>
      </w:pPr>
    </w:p>
    <w:p w:rsidR="00C749FC" w:rsidRDefault="00C749FC" w:rsidP="009E6C1C">
      <w:pPr>
        <w:widowControl w:val="0"/>
        <w:autoSpaceDE w:val="0"/>
        <w:autoSpaceDN w:val="0"/>
        <w:adjustRightInd w:val="0"/>
        <w:ind w:left="720"/>
        <w:contextualSpacing/>
        <w:jc w:val="both"/>
        <w:rPr>
          <w:b/>
        </w:rPr>
      </w:pPr>
    </w:p>
    <w:p w:rsidR="00C749FC" w:rsidRDefault="00C749FC"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C749FC" w:rsidRPr="00E52145" w:rsidRDefault="00C749FC"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C749FC" w:rsidRDefault="00C749FC" w:rsidP="00E52145">
      <w:pPr>
        <w:pStyle w:val="a3"/>
        <w:numPr>
          <w:ilvl w:val="0"/>
          <w:numId w:val="29"/>
        </w:numPr>
        <w:jc w:val="both"/>
      </w:pPr>
      <w:r w:rsidRPr="009E6C1C">
        <w:t xml:space="preserve">Характеристики цвета. </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lastRenderedPageBreak/>
        <w:t>С</w:t>
      </w:r>
      <w:r w:rsidRPr="009E6C1C">
        <w:rPr>
          <w:rStyle w:val="c14"/>
          <w:color w:val="000000"/>
        </w:rPr>
        <w:t>пособы создания цветовой композиции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C749FC" w:rsidRPr="008C0143" w:rsidRDefault="00C749FC"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C749FC" w:rsidRPr="008C0143" w:rsidRDefault="00C749FC"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C749FC" w:rsidRPr="008C0143" w:rsidRDefault="00C749FC"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C749FC" w:rsidRPr="008C0143" w:rsidRDefault="00C749FC"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C749FC" w:rsidRPr="008C0143" w:rsidRDefault="00C749FC" w:rsidP="00E52145">
      <w:pPr>
        <w:pStyle w:val="a3"/>
        <w:numPr>
          <w:ilvl w:val="0"/>
          <w:numId w:val="29"/>
        </w:numPr>
        <w:spacing w:before="100" w:beforeAutospacing="1" w:after="100" w:afterAutospacing="1"/>
      </w:pPr>
      <w:r>
        <w:t>Контрасты цветов.</w:t>
      </w:r>
    </w:p>
    <w:p w:rsidR="00C749FC" w:rsidRPr="008C0143" w:rsidRDefault="00C749FC"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C749FC" w:rsidRDefault="00C749FC"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C749FC" w:rsidRDefault="00C749FC" w:rsidP="00E52145">
      <w:pPr>
        <w:pStyle w:val="a3"/>
        <w:numPr>
          <w:ilvl w:val="0"/>
          <w:numId w:val="29"/>
        </w:numPr>
        <w:jc w:val="both"/>
      </w:pPr>
      <w:r w:rsidRPr="009E6C1C">
        <w:t xml:space="preserve">Тональный контраст. </w:t>
      </w:r>
    </w:p>
    <w:p w:rsidR="00C749FC" w:rsidRDefault="00C749FC" w:rsidP="00E52145">
      <w:pPr>
        <w:pStyle w:val="a3"/>
        <w:numPr>
          <w:ilvl w:val="0"/>
          <w:numId w:val="29"/>
        </w:numPr>
        <w:jc w:val="both"/>
      </w:pPr>
      <w:r w:rsidRPr="009E6C1C">
        <w:t xml:space="preserve">Монохроматическая гамма. </w:t>
      </w:r>
    </w:p>
    <w:p w:rsidR="00C749FC" w:rsidRDefault="00C749FC" w:rsidP="00E52145">
      <w:pPr>
        <w:pStyle w:val="a3"/>
        <w:numPr>
          <w:ilvl w:val="0"/>
          <w:numId w:val="29"/>
        </w:numPr>
        <w:jc w:val="both"/>
      </w:pPr>
      <w:r w:rsidRPr="009E6C1C">
        <w:t xml:space="preserve">Композиционные свойства цвета. </w:t>
      </w:r>
    </w:p>
    <w:p w:rsidR="00C749FC" w:rsidRDefault="00C749FC" w:rsidP="00E52145">
      <w:pPr>
        <w:pStyle w:val="a3"/>
        <w:numPr>
          <w:ilvl w:val="0"/>
          <w:numId w:val="29"/>
        </w:numPr>
        <w:jc w:val="both"/>
      </w:pPr>
      <w:r w:rsidRPr="009E6C1C">
        <w:t xml:space="preserve">Количественный контраст. </w:t>
      </w:r>
    </w:p>
    <w:p w:rsidR="00C749FC" w:rsidRDefault="00C749FC" w:rsidP="00E52145">
      <w:pPr>
        <w:pStyle w:val="a3"/>
        <w:numPr>
          <w:ilvl w:val="0"/>
          <w:numId w:val="29"/>
        </w:numPr>
        <w:jc w:val="both"/>
      </w:pPr>
      <w:r w:rsidRPr="009E6C1C">
        <w:t>Краевой контраст.</w:t>
      </w:r>
    </w:p>
    <w:p w:rsidR="00C749FC" w:rsidRDefault="00C749FC" w:rsidP="00E52145">
      <w:pPr>
        <w:pStyle w:val="a3"/>
        <w:numPr>
          <w:ilvl w:val="0"/>
          <w:numId w:val="29"/>
        </w:numPr>
        <w:jc w:val="both"/>
      </w:pPr>
      <w:r w:rsidRPr="009E6C1C">
        <w:t xml:space="preserve">Цветовой контраст. </w:t>
      </w:r>
    </w:p>
    <w:p w:rsidR="00C749FC" w:rsidRDefault="00C749FC" w:rsidP="00E52145">
      <w:pPr>
        <w:pStyle w:val="a3"/>
        <w:numPr>
          <w:ilvl w:val="0"/>
          <w:numId w:val="29"/>
        </w:numPr>
        <w:jc w:val="both"/>
      </w:pPr>
      <w:r w:rsidRPr="009E6C1C">
        <w:t xml:space="preserve">Контраст по тепло-холодности. </w:t>
      </w:r>
    </w:p>
    <w:p w:rsidR="00C749FC" w:rsidRDefault="00C749FC" w:rsidP="00E52145">
      <w:pPr>
        <w:pStyle w:val="a3"/>
        <w:numPr>
          <w:ilvl w:val="0"/>
          <w:numId w:val="29"/>
        </w:numPr>
        <w:jc w:val="both"/>
      </w:pPr>
      <w:r w:rsidRPr="009E6C1C">
        <w:t xml:space="preserve">Контраст по насыщенности. </w:t>
      </w:r>
    </w:p>
    <w:p w:rsidR="00C749FC" w:rsidRDefault="00C749FC" w:rsidP="00E52145">
      <w:pPr>
        <w:pStyle w:val="a3"/>
        <w:numPr>
          <w:ilvl w:val="0"/>
          <w:numId w:val="29"/>
        </w:numPr>
        <w:jc w:val="both"/>
      </w:pPr>
      <w:r w:rsidRPr="009E6C1C">
        <w:t xml:space="preserve">Симультанный контраст. </w:t>
      </w:r>
    </w:p>
    <w:p w:rsidR="00C749FC" w:rsidRDefault="00C749FC" w:rsidP="00E52145">
      <w:pPr>
        <w:pStyle w:val="a3"/>
        <w:numPr>
          <w:ilvl w:val="0"/>
          <w:numId w:val="29"/>
        </w:numPr>
        <w:jc w:val="both"/>
      </w:pPr>
      <w:r w:rsidRPr="009E6C1C">
        <w:t xml:space="preserve">Контраст цветовых сопоставлений. </w:t>
      </w:r>
    </w:p>
    <w:p w:rsidR="00C749FC" w:rsidRDefault="00C749FC" w:rsidP="00E52145">
      <w:pPr>
        <w:pStyle w:val="a3"/>
        <w:numPr>
          <w:ilvl w:val="0"/>
          <w:numId w:val="29"/>
        </w:numPr>
        <w:jc w:val="both"/>
      </w:pPr>
      <w:r w:rsidRPr="009E6C1C">
        <w:t xml:space="preserve">Влияние черного и белого на проявление цветового контраста. </w:t>
      </w:r>
    </w:p>
    <w:p w:rsidR="00C749FC" w:rsidRDefault="00C749FC" w:rsidP="00E52145">
      <w:pPr>
        <w:pStyle w:val="a3"/>
        <w:numPr>
          <w:ilvl w:val="0"/>
          <w:numId w:val="29"/>
        </w:numPr>
        <w:jc w:val="both"/>
      </w:pPr>
      <w:r w:rsidRPr="009E6C1C">
        <w:t xml:space="preserve">Принципы гармонизации цветов. </w:t>
      </w:r>
    </w:p>
    <w:p w:rsidR="00C749FC" w:rsidRDefault="00C749FC" w:rsidP="00E52145">
      <w:pPr>
        <w:pStyle w:val="a3"/>
        <w:numPr>
          <w:ilvl w:val="0"/>
          <w:numId w:val="29"/>
        </w:numPr>
        <w:jc w:val="both"/>
      </w:pPr>
      <w:r w:rsidRPr="009E6C1C">
        <w:t xml:space="preserve">Колорит: понятие и определение. </w:t>
      </w:r>
    </w:p>
    <w:p w:rsidR="00C749FC" w:rsidRPr="00E52145" w:rsidRDefault="00C749FC" w:rsidP="00E52145">
      <w:pPr>
        <w:pStyle w:val="a3"/>
        <w:numPr>
          <w:ilvl w:val="0"/>
          <w:numId w:val="29"/>
        </w:numPr>
        <w:jc w:val="both"/>
        <w:rPr>
          <w:b/>
        </w:rPr>
      </w:pPr>
      <w:r w:rsidRPr="009E6C1C">
        <w:t xml:space="preserve">Колористическое единство композиции. </w:t>
      </w:r>
    </w:p>
    <w:p w:rsidR="00C749FC" w:rsidRDefault="00C749FC" w:rsidP="00E52145">
      <w:pPr>
        <w:pStyle w:val="a3"/>
        <w:numPr>
          <w:ilvl w:val="0"/>
          <w:numId w:val="29"/>
        </w:numPr>
        <w:jc w:val="both"/>
      </w:pPr>
      <w:r w:rsidRPr="009E6C1C">
        <w:t xml:space="preserve">Иллюзии, какими они бывают. </w:t>
      </w:r>
    </w:p>
    <w:p w:rsidR="00C749FC" w:rsidRDefault="00C749FC" w:rsidP="00E52145">
      <w:pPr>
        <w:pStyle w:val="a3"/>
        <w:numPr>
          <w:ilvl w:val="0"/>
          <w:numId w:val="29"/>
        </w:numPr>
        <w:jc w:val="both"/>
      </w:pPr>
      <w:r w:rsidRPr="009E6C1C">
        <w:t>Иллюзии, которые связаны с несовершенством глаза.</w:t>
      </w:r>
    </w:p>
    <w:p w:rsidR="00C749FC" w:rsidRDefault="00C749FC" w:rsidP="00E52145">
      <w:pPr>
        <w:pStyle w:val="a3"/>
        <w:numPr>
          <w:ilvl w:val="0"/>
          <w:numId w:val="29"/>
        </w:numPr>
        <w:jc w:val="both"/>
      </w:pPr>
      <w:r w:rsidRPr="009E6C1C">
        <w:t xml:space="preserve">Зрительный образ и механизмы его формирования. </w:t>
      </w:r>
    </w:p>
    <w:p w:rsidR="00C749FC" w:rsidRPr="00E52145" w:rsidRDefault="00C749FC" w:rsidP="00E52145">
      <w:pPr>
        <w:pStyle w:val="a3"/>
        <w:ind w:left="785"/>
        <w:jc w:val="both"/>
        <w:rPr>
          <w:b/>
        </w:rPr>
      </w:pPr>
    </w:p>
    <w:p w:rsidR="00C749FC" w:rsidRPr="0061042C" w:rsidRDefault="00C749FC" w:rsidP="00E52145">
      <w:pPr>
        <w:contextualSpacing/>
        <w:jc w:val="both"/>
        <w:rPr>
          <w:u w:val="single"/>
        </w:rPr>
      </w:pPr>
    </w:p>
    <w:p w:rsidR="00C749FC" w:rsidRPr="0061042C" w:rsidRDefault="00C749FC"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C749FC" w:rsidRPr="0061042C" w:rsidRDefault="00C749FC" w:rsidP="00E52145">
      <w:pPr>
        <w:jc w:val="both"/>
      </w:pPr>
    </w:p>
    <w:p w:rsidR="00C749FC" w:rsidRDefault="00C749FC"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3</w:t>
      </w:r>
      <w:r w:rsidRPr="0061042C">
        <w:rPr>
          <w:u w:val="single"/>
        </w:rPr>
        <w:t xml:space="preserve"> семестр (зачёт</w:t>
      </w:r>
      <w:r>
        <w:rPr>
          <w:u w:val="single"/>
        </w:rPr>
        <w:t xml:space="preserve"> с оценкой</w:t>
      </w:r>
      <w:r w:rsidRPr="0061042C">
        <w:rPr>
          <w:u w:val="single"/>
        </w:rPr>
        <w:t>).</w:t>
      </w:r>
    </w:p>
    <w:p w:rsidR="00C749FC" w:rsidRDefault="00C749FC" w:rsidP="00E52145">
      <w:pPr>
        <w:jc w:val="both"/>
        <w:rPr>
          <w:u w:val="single"/>
        </w:rPr>
      </w:pPr>
    </w:p>
    <w:p w:rsidR="00C749FC" w:rsidRDefault="00C749FC" w:rsidP="00E52145">
      <w:pPr>
        <w:jc w:val="both"/>
      </w:pPr>
      <w:r w:rsidRPr="00A72A7A">
        <w:rPr>
          <w:b/>
        </w:rPr>
        <w:t>Тема</w:t>
      </w:r>
      <w:r>
        <w:t xml:space="preserve"> «Типы гармоний».</w:t>
      </w:r>
    </w:p>
    <w:p w:rsidR="00C749FC" w:rsidRDefault="00C749FC" w:rsidP="00E52145">
      <w:pPr>
        <w:jc w:val="both"/>
      </w:pPr>
      <w:r>
        <w:t xml:space="preserve">Контрольное задание 3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C749FC" w:rsidRDefault="00C749FC" w:rsidP="00E52145">
      <w:pPr>
        <w:autoSpaceDE w:val="0"/>
        <w:autoSpaceDN w:val="0"/>
        <w:adjustRightInd w:val="0"/>
        <w:rPr>
          <w:color w:val="FF0000"/>
          <w:u w:val="single"/>
        </w:rPr>
      </w:pPr>
    </w:p>
    <w:p w:rsidR="00C749FC" w:rsidRPr="008C0143" w:rsidRDefault="00C749FC"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C749FC" w:rsidRDefault="00C749FC" w:rsidP="00E52145">
      <w:pPr>
        <w:shd w:val="clear" w:color="auto" w:fill="FFFFFF"/>
        <w:spacing w:before="120"/>
        <w:jc w:val="both"/>
        <w:rPr>
          <w:color w:val="000000"/>
        </w:rPr>
      </w:pPr>
      <w:r>
        <w:rPr>
          <w:color w:val="000000"/>
        </w:rPr>
        <w:t xml:space="preserve">Практическая работа. </w:t>
      </w:r>
      <w:r w:rsidRPr="008C0143">
        <w:rPr>
          <w:color w:val="000000"/>
        </w:rPr>
        <w:t xml:space="preserve">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lastRenderedPageBreak/>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E52145">
      <w:pPr>
        <w:shd w:val="clear" w:color="auto" w:fill="FFFFFF"/>
        <w:spacing w:before="120"/>
        <w:jc w:val="both"/>
        <w:rPr>
          <w:color w:val="000000"/>
        </w:rPr>
      </w:pPr>
    </w:p>
    <w:p w:rsidR="00C749FC" w:rsidRPr="009B2472" w:rsidRDefault="00C749FC" w:rsidP="00E52145">
      <w:pPr>
        <w:shd w:val="clear" w:color="auto" w:fill="FFFFFF"/>
        <w:spacing w:before="120"/>
        <w:jc w:val="both"/>
        <w:rPr>
          <w:b/>
          <w:color w:val="000000"/>
        </w:rPr>
      </w:pPr>
      <w:r w:rsidRPr="009B2472">
        <w:rPr>
          <w:b/>
          <w:color w:val="000000"/>
        </w:rPr>
        <w:t>Темы для рефератов и презентаций:</w:t>
      </w:r>
    </w:p>
    <w:p w:rsidR="00C749FC" w:rsidRPr="008C0143" w:rsidRDefault="00C749FC" w:rsidP="00E52145">
      <w:pPr>
        <w:shd w:val="clear" w:color="auto" w:fill="FFFFFF"/>
        <w:spacing w:before="120"/>
        <w:jc w:val="both"/>
        <w:rPr>
          <w:color w:val="000000"/>
        </w:rPr>
      </w:pPr>
    </w:p>
    <w:p w:rsidR="00C749FC" w:rsidRPr="009B2472" w:rsidRDefault="00C749FC" w:rsidP="009B2472">
      <w:pPr>
        <w:pStyle w:val="a3"/>
        <w:numPr>
          <w:ilvl w:val="0"/>
          <w:numId w:val="32"/>
        </w:numPr>
        <w:rPr>
          <w:bCs/>
          <w:color w:val="000000"/>
        </w:rPr>
      </w:pPr>
      <w:r w:rsidRPr="009B2472">
        <w:rPr>
          <w:bCs/>
          <w:color w:val="000000"/>
        </w:rPr>
        <w:t>Цвет: два понятия. Механизм восприятия цвета. </w:t>
      </w:r>
    </w:p>
    <w:p w:rsidR="00C749FC" w:rsidRPr="009B2472" w:rsidRDefault="00C749FC"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C749FC" w:rsidRPr="009B2472" w:rsidRDefault="00C749FC"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C749FC" w:rsidRPr="009B2472" w:rsidRDefault="00C749FC" w:rsidP="009B2472">
      <w:pPr>
        <w:pStyle w:val="a3"/>
        <w:numPr>
          <w:ilvl w:val="0"/>
          <w:numId w:val="32"/>
        </w:numPr>
        <w:rPr>
          <w:color w:val="000000"/>
        </w:rPr>
      </w:pPr>
      <w:r w:rsidRPr="009B2472">
        <w:rPr>
          <w:bCs/>
          <w:color w:val="000000"/>
        </w:rPr>
        <w:t>Исаак Ньютон.</w:t>
      </w:r>
    </w:p>
    <w:p w:rsidR="00C749FC" w:rsidRPr="009B2472" w:rsidRDefault="00C749FC" w:rsidP="009B2472">
      <w:pPr>
        <w:pStyle w:val="a3"/>
        <w:numPr>
          <w:ilvl w:val="0"/>
          <w:numId w:val="32"/>
        </w:numPr>
        <w:rPr>
          <w:bCs/>
          <w:color w:val="000000"/>
        </w:rPr>
      </w:pPr>
      <w:r w:rsidRPr="009B2472">
        <w:rPr>
          <w:bCs/>
          <w:color w:val="000000"/>
        </w:rPr>
        <w:t xml:space="preserve">Цветовой круг Гете.  Краткая биография </w:t>
      </w:r>
    </w:p>
    <w:p w:rsidR="00C749FC" w:rsidRPr="009B2472" w:rsidRDefault="00C749FC"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C749FC" w:rsidRPr="009B2472" w:rsidRDefault="00C749FC"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C749FC" w:rsidRPr="009B2472" w:rsidRDefault="00C749FC"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C749FC" w:rsidRPr="009B2472" w:rsidRDefault="00C749FC"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C749FC" w:rsidRPr="009B2472" w:rsidRDefault="00C749FC"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C749FC" w:rsidRPr="009B2472" w:rsidRDefault="00C749FC" w:rsidP="009B2472">
      <w:pPr>
        <w:pStyle w:val="a3"/>
        <w:numPr>
          <w:ilvl w:val="0"/>
          <w:numId w:val="32"/>
        </w:numPr>
        <w:rPr>
          <w:color w:val="000000"/>
        </w:rPr>
      </w:pPr>
      <w:r w:rsidRPr="009B2472">
        <w:rPr>
          <w:bCs/>
          <w:color w:val="000000"/>
        </w:rPr>
        <w:t>Источники света. Различные условия освещения.</w:t>
      </w:r>
    </w:p>
    <w:p w:rsidR="00C749FC" w:rsidRPr="009B2472" w:rsidRDefault="00C749FC"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C749FC" w:rsidRPr="009B2472" w:rsidRDefault="00C749FC"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C749FC" w:rsidRPr="009B2472" w:rsidRDefault="00C749FC"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C749FC" w:rsidRPr="009B2472" w:rsidRDefault="00C749FC" w:rsidP="009B2472">
      <w:pPr>
        <w:pStyle w:val="a3"/>
        <w:numPr>
          <w:ilvl w:val="0"/>
          <w:numId w:val="32"/>
        </w:numPr>
        <w:rPr>
          <w:color w:val="000000"/>
        </w:rPr>
      </w:pPr>
      <w:r w:rsidRPr="009B2472">
        <w:rPr>
          <w:bCs/>
          <w:color w:val="000000"/>
        </w:rPr>
        <w:t>Симультанный контраст.</w:t>
      </w:r>
    </w:p>
    <w:p w:rsidR="00C749FC" w:rsidRPr="009B2472" w:rsidRDefault="00C749FC" w:rsidP="009B2472">
      <w:pPr>
        <w:pStyle w:val="a3"/>
        <w:numPr>
          <w:ilvl w:val="0"/>
          <w:numId w:val="32"/>
        </w:numPr>
        <w:rPr>
          <w:color w:val="000000"/>
        </w:rPr>
      </w:pPr>
      <w:r w:rsidRPr="009B2472">
        <w:rPr>
          <w:bCs/>
          <w:color w:val="000000"/>
        </w:rPr>
        <w:t>Одновременный тоновой и цветовой контрасты.</w:t>
      </w:r>
    </w:p>
    <w:p w:rsidR="00C749FC" w:rsidRPr="009B2472" w:rsidRDefault="00C749FC"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C749FC" w:rsidRPr="009B2472" w:rsidRDefault="00C749FC"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C749FC" w:rsidRPr="009B2472" w:rsidRDefault="00C749FC" w:rsidP="009B2472">
      <w:pPr>
        <w:pStyle w:val="a3"/>
        <w:numPr>
          <w:ilvl w:val="0"/>
          <w:numId w:val="32"/>
        </w:numPr>
        <w:rPr>
          <w:color w:val="000000"/>
        </w:rPr>
      </w:pPr>
      <w:r w:rsidRPr="009B2472">
        <w:rPr>
          <w:bCs/>
          <w:color w:val="000000"/>
        </w:rPr>
        <w:t>Эстетика цвета. Закономерности цветовых гармоний.</w:t>
      </w:r>
    </w:p>
    <w:p w:rsidR="00C749FC" w:rsidRPr="009B2472" w:rsidRDefault="00C749FC"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C749FC" w:rsidRPr="009B2472" w:rsidRDefault="00C749FC"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C749FC" w:rsidRPr="009B2472" w:rsidRDefault="00C749FC" w:rsidP="009B2472">
      <w:pPr>
        <w:pStyle w:val="a3"/>
        <w:numPr>
          <w:ilvl w:val="0"/>
          <w:numId w:val="32"/>
        </w:numPr>
        <w:rPr>
          <w:color w:val="000000"/>
        </w:rPr>
      </w:pPr>
      <w:r w:rsidRPr="009B2472">
        <w:rPr>
          <w:bCs/>
          <w:color w:val="000000"/>
        </w:rPr>
        <w:t>Единство цвета, пространства и формы.</w:t>
      </w:r>
    </w:p>
    <w:p w:rsidR="00C749FC" w:rsidRPr="009B2472" w:rsidRDefault="00C749FC" w:rsidP="009B2472">
      <w:pPr>
        <w:pStyle w:val="a3"/>
        <w:numPr>
          <w:ilvl w:val="0"/>
          <w:numId w:val="32"/>
        </w:numPr>
        <w:rPr>
          <w:color w:val="000000"/>
        </w:rPr>
      </w:pPr>
      <w:r w:rsidRPr="009B2472">
        <w:rPr>
          <w:bCs/>
          <w:color w:val="000000"/>
        </w:rPr>
        <w:t>Жизнь и творчество Кандинского.  Анализ работ.</w:t>
      </w:r>
    </w:p>
    <w:p w:rsidR="00C749FC" w:rsidRPr="009B2472" w:rsidRDefault="00C749FC"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C749FC" w:rsidRPr="009B2472" w:rsidRDefault="00C749FC"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p>
    <w:p w:rsidR="00C749FC" w:rsidRDefault="00C749FC" w:rsidP="009B2472">
      <w:pPr>
        <w:ind w:left="360"/>
        <w:rPr>
          <w:bCs/>
          <w:color w:val="000000"/>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Pr="00037F39" w:rsidRDefault="00C749FC" w:rsidP="00037F39">
      <w:pPr>
        <w:spacing w:line="360" w:lineRule="auto"/>
        <w:jc w:val="both"/>
        <w:rPr>
          <w:b/>
        </w:rPr>
      </w:pPr>
    </w:p>
    <w:sectPr w:rsidR="00C749FC"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studfile.net/html/2706/631/html_mJRej5HjSN.tpX8/img-RLWJED.png" style="width:7.8pt;height:7.8pt;visibility:visible" o:bullet="t">
        <v:imagedata r:id="rId1" o:title=""/>
      </v:shape>
    </w:pict>
  </w:numPicBullet>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0"/>
  </w:num>
  <w:num w:numId="9">
    <w:abstractNumId w:val="32"/>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29"/>
  </w:num>
  <w:num w:numId="28">
    <w:abstractNumId w:val="16"/>
  </w:num>
  <w:num w:numId="29">
    <w:abstractNumId w:val="31"/>
  </w:num>
  <w:num w:numId="30">
    <w:abstractNumId w:val="9"/>
  </w:num>
  <w:num w:numId="31">
    <w:abstractNumId w:val="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1960"/>
    <w:rsid w:val="0003302C"/>
    <w:rsid w:val="00033CEA"/>
    <w:rsid w:val="00034A75"/>
    <w:rsid w:val="000366C4"/>
    <w:rsid w:val="00036E7D"/>
    <w:rsid w:val="00037F39"/>
    <w:rsid w:val="00044F96"/>
    <w:rsid w:val="00045FB9"/>
    <w:rsid w:val="000472E3"/>
    <w:rsid w:val="00051C80"/>
    <w:rsid w:val="0005462A"/>
    <w:rsid w:val="00057CBB"/>
    <w:rsid w:val="00062535"/>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C5930"/>
    <w:rsid w:val="000D0F53"/>
    <w:rsid w:val="000D793F"/>
    <w:rsid w:val="000E0D80"/>
    <w:rsid w:val="000E53B6"/>
    <w:rsid w:val="000E5FFD"/>
    <w:rsid w:val="000F0053"/>
    <w:rsid w:val="000F0146"/>
    <w:rsid w:val="000F0F00"/>
    <w:rsid w:val="000F229C"/>
    <w:rsid w:val="000F440F"/>
    <w:rsid w:val="0011002C"/>
    <w:rsid w:val="001134DA"/>
    <w:rsid w:val="0011373B"/>
    <w:rsid w:val="00114909"/>
    <w:rsid w:val="0011664E"/>
    <w:rsid w:val="00117F6D"/>
    <w:rsid w:val="0012275C"/>
    <w:rsid w:val="001258D3"/>
    <w:rsid w:val="00132453"/>
    <w:rsid w:val="0013497C"/>
    <w:rsid w:val="0014298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3EFB"/>
    <w:rsid w:val="00215348"/>
    <w:rsid w:val="00215742"/>
    <w:rsid w:val="00234396"/>
    <w:rsid w:val="00234A45"/>
    <w:rsid w:val="002378D5"/>
    <w:rsid w:val="0024195B"/>
    <w:rsid w:val="00243CC6"/>
    <w:rsid w:val="00244D48"/>
    <w:rsid w:val="00253C7D"/>
    <w:rsid w:val="00257C0F"/>
    <w:rsid w:val="00262FFD"/>
    <w:rsid w:val="00270187"/>
    <w:rsid w:val="00281D0F"/>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0EB9"/>
    <w:rsid w:val="00375E38"/>
    <w:rsid w:val="003777FE"/>
    <w:rsid w:val="00380BAF"/>
    <w:rsid w:val="00394DB7"/>
    <w:rsid w:val="003A01AF"/>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2224"/>
    <w:rsid w:val="00454EA2"/>
    <w:rsid w:val="00466912"/>
    <w:rsid w:val="004672A7"/>
    <w:rsid w:val="00467FB9"/>
    <w:rsid w:val="004948D9"/>
    <w:rsid w:val="004A179C"/>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38FA"/>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6505F"/>
    <w:rsid w:val="006744CB"/>
    <w:rsid w:val="006760DD"/>
    <w:rsid w:val="006774E3"/>
    <w:rsid w:val="00687D99"/>
    <w:rsid w:val="006937DF"/>
    <w:rsid w:val="006962BD"/>
    <w:rsid w:val="00696F5D"/>
    <w:rsid w:val="006A0271"/>
    <w:rsid w:val="006A316B"/>
    <w:rsid w:val="006A4B31"/>
    <w:rsid w:val="006A5AB7"/>
    <w:rsid w:val="006B066B"/>
    <w:rsid w:val="006B3C8C"/>
    <w:rsid w:val="006C2F1D"/>
    <w:rsid w:val="006C4353"/>
    <w:rsid w:val="006E45B3"/>
    <w:rsid w:val="006F2550"/>
    <w:rsid w:val="006F452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34D82"/>
    <w:rsid w:val="008365A6"/>
    <w:rsid w:val="0084206C"/>
    <w:rsid w:val="008434AC"/>
    <w:rsid w:val="00843BD8"/>
    <w:rsid w:val="0085098D"/>
    <w:rsid w:val="00852C66"/>
    <w:rsid w:val="008646C3"/>
    <w:rsid w:val="008649FD"/>
    <w:rsid w:val="008727D0"/>
    <w:rsid w:val="00882725"/>
    <w:rsid w:val="0088674A"/>
    <w:rsid w:val="008923FA"/>
    <w:rsid w:val="0089270A"/>
    <w:rsid w:val="00895AA6"/>
    <w:rsid w:val="00896A13"/>
    <w:rsid w:val="008A7E41"/>
    <w:rsid w:val="008B3563"/>
    <w:rsid w:val="008B3D55"/>
    <w:rsid w:val="008C0143"/>
    <w:rsid w:val="008C52FF"/>
    <w:rsid w:val="008D059F"/>
    <w:rsid w:val="008E601C"/>
    <w:rsid w:val="008F54D0"/>
    <w:rsid w:val="0090053A"/>
    <w:rsid w:val="0090064E"/>
    <w:rsid w:val="00900CAE"/>
    <w:rsid w:val="0090429A"/>
    <w:rsid w:val="00904BBC"/>
    <w:rsid w:val="00907318"/>
    <w:rsid w:val="00907A35"/>
    <w:rsid w:val="009220A7"/>
    <w:rsid w:val="0092641C"/>
    <w:rsid w:val="00933654"/>
    <w:rsid w:val="00935672"/>
    <w:rsid w:val="0094035D"/>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80EF1"/>
    <w:rsid w:val="00984D14"/>
    <w:rsid w:val="00993271"/>
    <w:rsid w:val="009946F9"/>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227"/>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D6D4F"/>
    <w:rsid w:val="00BE24BB"/>
    <w:rsid w:val="00BE3E6C"/>
    <w:rsid w:val="00BE401E"/>
    <w:rsid w:val="00BE57FE"/>
    <w:rsid w:val="00BF49A5"/>
    <w:rsid w:val="00C06B3E"/>
    <w:rsid w:val="00C11074"/>
    <w:rsid w:val="00C11973"/>
    <w:rsid w:val="00C12B5D"/>
    <w:rsid w:val="00C260BF"/>
    <w:rsid w:val="00C310C6"/>
    <w:rsid w:val="00C326D2"/>
    <w:rsid w:val="00C36EC8"/>
    <w:rsid w:val="00C423D9"/>
    <w:rsid w:val="00C46911"/>
    <w:rsid w:val="00C47A73"/>
    <w:rsid w:val="00C50DF2"/>
    <w:rsid w:val="00C53680"/>
    <w:rsid w:val="00C6162A"/>
    <w:rsid w:val="00C65C36"/>
    <w:rsid w:val="00C72C8F"/>
    <w:rsid w:val="00C7395D"/>
    <w:rsid w:val="00C749FC"/>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C11F5"/>
    <w:rsid w:val="00DD3D81"/>
    <w:rsid w:val="00DE3071"/>
    <w:rsid w:val="00E04702"/>
    <w:rsid w:val="00E079D9"/>
    <w:rsid w:val="00E12455"/>
    <w:rsid w:val="00E16F87"/>
    <w:rsid w:val="00E21B98"/>
    <w:rsid w:val="00E2259F"/>
    <w:rsid w:val="00E31B51"/>
    <w:rsid w:val="00E324FF"/>
    <w:rsid w:val="00E3414D"/>
    <w:rsid w:val="00E353DC"/>
    <w:rsid w:val="00E376C9"/>
    <w:rsid w:val="00E46EB1"/>
    <w:rsid w:val="00E512A4"/>
    <w:rsid w:val="00E51CF0"/>
    <w:rsid w:val="00E52145"/>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16E8"/>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638520">
      <w:marLeft w:val="0"/>
      <w:marRight w:val="0"/>
      <w:marTop w:val="0"/>
      <w:marBottom w:val="0"/>
      <w:divBdr>
        <w:top w:val="none" w:sz="0" w:space="0" w:color="auto"/>
        <w:left w:val="none" w:sz="0" w:space="0" w:color="auto"/>
        <w:bottom w:val="none" w:sz="0" w:space="0" w:color="auto"/>
        <w:right w:val="none" w:sz="0" w:space="0" w:color="auto"/>
      </w:divBdr>
      <w:divsChild>
        <w:div w:id="1223638553">
          <w:marLeft w:val="0"/>
          <w:marRight w:val="0"/>
          <w:marTop w:val="0"/>
          <w:marBottom w:val="0"/>
          <w:divBdr>
            <w:top w:val="none" w:sz="0" w:space="0" w:color="auto"/>
            <w:left w:val="none" w:sz="0" w:space="0" w:color="auto"/>
            <w:bottom w:val="none" w:sz="0" w:space="0" w:color="auto"/>
            <w:right w:val="none" w:sz="0" w:space="0" w:color="auto"/>
          </w:divBdr>
          <w:divsChild>
            <w:div w:id="1223638530">
              <w:marLeft w:val="0"/>
              <w:marRight w:val="450"/>
              <w:marTop w:val="0"/>
              <w:marBottom w:val="0"/>
              <w:divBdr>
                <w:top w:val="none" w:sz="0" w:space="0" w:color="auto"/>
                <w:left w:val="none" w:sz="0" w:space="0" w:color="auto"/>
                <w:bottom w:val="none" w:sz="0" w:space="0" w:color="auto"/>
                <w:right w:val="none" w:sz="0" w:space="0" w:color="auto"/>
              </w:divBdr>
            </w:div>
          </w:divsChild>
        </w:div>
        <w:div w:id="1223638583">
          <w:marLeft w:val="0"/>
          <w:marRight w:val="0"/>
          <w:marTop w:val="0"/>
          <w:marBottom w:val="0"/>
          <w:divBdr>
            <w:top w:val="none" w:sz="0" w:space="0" w:color="auto"/>
            <w:left w:val="none" w:sz="0" w:space="0" w:color="auto"/>
            <w:bottom w:val="none" w:sz="0" w:space="0" w:color="auto"/>
            <w:right w:val="none" w:sz="0" w:space="0" w:color="auto"/>
          </w:divBdr>
          <w:divsChild>
            <w:div w:id="1223638566">
              <w:marLeft w:val="0"/>
              <w:marRight w:val="0"/>
              <w:marTop w:val="0"/>
              <w:marBottom w:val="75"/>
              <w:divBdr>
                <w:top w:val="none" w:sz="0" w:space="0" w:color="auto"/>
                <w:left w:val="none" w:sz="0" w:space="0" w:color="auto"/>
                <w:bottom w:val="none" w:sz="0" w:space="0" w:color="auto"/>
                <w:right w:val="none" w:sz="0" w:space="0" w:color="auto"/>
              </w:divBdr>
            </w:div>
            <w:div w:id="1223638568">
              <w:marLeft w:val="0"/>
              <w:marRight w:val="0"/>
              <w:marTop w:val="0"/>
              <w:marBottom w:val="75"/>
              <w:divBdr>
                <w:top w:val="none" w:sz="0" w:space="0" w:color="auto"/>
                <w:left w:val="none" w:sz="0" w:space="0" w:color="auto"/>
                <w:bottom w:val="none" w:sz="0" w:space="0" w:color="auto"/>
                <w:right w:val="none" w:sz="0" w:space="0" w:color="auto"/>
              </w:divBdr>
            </w:div>
            <w:div w:id="1223638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1">
      <w:marLeft w:val="0"/>
      <w:marRight w:val="0"/>
      <w:marTop w:val="0"/>
      <w:marBottom w:val="0"/>
      <w:divBdr>
        <w:top w:val="none" w:sz="0" w:space="0" w:color="auto"/>
        <w:left w:val="none" w:sz="0" w:space="0" w:color="auto"/>
        <w:bottom w:val="none" w:sz="0" w:space="0" w:color="auto"/>
        <w:right w:val="none" w:sz="0" w:space="0" w:color="auto"/>
      </w:divBdr>
      <w:divsChild>
        <w:div w:id="1223638557">
          <w:marLeft w:val="0"/>
          <w:marRight w:val="0"/>
          <w:marTop w:val="0"/>
          <w:marBottom w:val="0"/>
          <w:divBdr>
            <w:top w:val="none" w:sz="0" w:space="0" w:color="auto"/>
            <w:left w:val="none" w:sz="0" w:space="0" w:color="auto"/>
            <w:bottom w:val="none" w:sz="0" w:space="0" w:color="auto"/>
            <w:right w:val="none" w:sz="0" w:space="0" w:color="auto"/>
          </w:divBdr>
          <w:divsChild>
            <w:div w:id="1223638560">
              <w:marLeft w:val="0"/>
              <w:marRight w:val="450"/>
              <w:marTop w:val="0"/>
              <w:marBottom w:val="0"/>
              <w:divBdr>
                <w:top w:val="none" w:sz="0" w:space="0" w:color="auto"/>
                <w:left w:val="none" w:sz="0" w:space="0" w:color="auto"/>
                <w:bottom w:val="none" w:sz="0" w:space="0" w:color="auto"/>
                <w:right w:val="none" w:sz="0" w:space="0" w:color="auto"/>
              </w:divBdr>
            </w:div>
          </w:divsChild>
        </w:div>
        <w:div w:id="1223638559">
          <w:marLeft w:val="0"/>
          <w:marRight w:val="0"/>
          <w:marTop w:val="0"/>
          <w:marBottom w:val="0"/>
          <w:divBdr>
            <w:top w:val="none" w:sz="0" w:space="0" w:color="auto"/>
            <w:left w:val="none" w:sz="0" w:space="0" w:color="auto"/>
            <w:bottom w:val="none" w:sz="0" w:space="0" w:color="auto"/>
            <w:right w:val="none" w:sz="0" w:space="0" w:color="auto"/>
          </w:divBdr>
          <w:divsChild>
            <w:div w:id="1223638529">
              <w:marLeft w:val="0"/>
              <w:marRight w:val="0"/>
              <w:marTop w:val="0"/>
              <w:marBottom w:val="75"/>
              <w:divBdr>
                <w:top w:val="none" w:sz="0" w:space="0" w:color="auto"/>
                <w:left w:val="none" w:sz="0" w:space="0" w:color="auto"/>
                <w:bottom w:val="none" w:sz="0" w:space="0" w:color="auto"/>
                <w:right w:val="none" w:sz="0" w:space="0" w:color="auto"/>
              </w:divBdr>
            </w:div>
            <w:div w:id="1223638540">
              <w:marLeft w:val="0"/>
              <w:marRight w:val="0"/>
              <w:marTop w:val="0"/>
              <w:marBottom w:val="75"/>
              <w:divBdr>
                <w:top w:val="none" w:sz="0" w:space="0" w:color="auto"/>
                <w:left w:val="none" w:sz="0" w:space="0" w:color="auto"/>
                <w:bottom w:val="none" w:sz="0" w:space="0" w:color="auto"/>
                <w:right w:val="none" w:sz="0" w:space="0" w:color="auto"/>
              </w:divBdr>
            </w:div>
            <w:div w:id="1223638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8">
      <w:marLeft w:val="0"/>
      <w:marRight w:val="0"/>
      <w:marTop w:val="0"/>
      <w:marBottom w:val="0"/>
      <w:divBdr>
        <w:top w:val="none" w:sz="0" w:space="0" w:color="auto"/>
        <w:left w:val="none" w:sz="0" w:space="0" w:color="auto"/>
        <w:bottom w:val="none" w:sz="0" w:space="0" w:color="auto"/>
        <w:right w:val="none" w:sz="0" w:space="0" w:color="auto"/>
      </w:divBdr>
      <w:divsChild>
        <w:div w:id="1223638551">
          <w:marLeft w:val="-225"/>
          <w:marRight w:val="-225"/>
          <w:marTop w:val="0"/>
          <w:marBottom w:val="0"/>
          <w:divBdr>
            <w:top w:val="none" w:sz="0" w:space="0" w:color="auto"/>
            <w:left w:val="none" w:sz="0" w:space="0" w:color="auto"/>
            <w:bottom w:val="none" w:sz="0" w:space="0" w:color="auto"/>
            <w:right w:val="none" w:sz="0" w:space="0" w:color="auto"/>
          </w:divBdr>
          <w:divsChild>
            <w:div w:id="1223638564">
              <w:marLeft w:val="0"/>
              <w:marRight w:val="0"/>
              <w:marTop w:val="0"/>
              <w:marBottom w:val="0"/>
              <w:divBdr>
                <w:top w:val="none" w:sz="0" w:space="0" w:color="auto"/>
                <w:left w:val="none" w:sz="0" w:space="0" w:color="auto"/>
                <w:bottom w:val="none" w:sz="0" w:space="0" w:color="auto"/>
                <w:right w:val="none" w:sz="0" w:space="0" w:color="auto"/>
              </w:divBdr>
              <w:divsChild>
                <w:div w:id="1223638550">
                  <w:marLeft w:val="-225"/>
                  <w:marRight w:val="-225"/>
                  <w:marTop w:val="0"/>
                  <w:marBottom w:val="0"/>
                  <w:divBdr>
                    <w:top w:val="none" w:sz="0" w:space="0" w:color="auto"/>
                    <w:left w:val="none" w:sz="0" w:space="0" w:color="auto"/>
                    <w:bottom w:val="none" w:sz="0" w:space="0" w:color="auto"/>
                    <w:right w:val="none" w:sz="0" w:space="0" w:color="auto"/>
                  </w:divBdr>
                  <w:divsChild>
                    <w:div w:id="1223638546">
                      <w:marLeft w:val="9750"/>
                      <w:marRight w:val="0"/>
                      <w:marTop w:val="0"/>
                      <w:marBottom w:val="0"/>
                      <w:divBdr>
                        <w:top w:val="none" w:sz="0" w:space="0" w:color="auto"/>
                        <w:left w:val="none" w:sz="0" w:space="0" w:color="auto"/>
                        <w:bottom w:val="none" w:sz="0" w:space="0" w:color="auto"/>
                        <w:right w:val="none" w:sz="0" w:space="0" w:color="auto"/>
                      </w:divBdr>
                      <w:divsChild>
                        <w:div w:id="12236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638531">
      <w:marLeft w:val="0"/>
      <w:marRight w:val="0"/>
      <w:marTop w:val="0"/>
      <w:marBottom w:val="0"/>
      <w:divBdr>
        <w:top w:val="none" w:sz="0" w:space="0" w:color="auto"/>
        <w:left w:val="none" w:sz="0" w:space="0" w:color="auto"/>
        <w:bottom w:val="none" w:sz="0" w:space="0" w:color="auto"/>
        <w:right w:val="none" w:sz="0" w:space="0" w:color="auto"/>
      </w:divBdr>
      <w:divsChild>
        <w:div w:id="1223638533">
          <w:marLeft w:val="0"/>
          <w:marRight w:val="0"/>
          <w:marTop w:val="0"/>
          <w:marBottom w:val="0"/>
          <w:divBdr>
            <w:top w:val="none" w:sz="0" w:space="0" w:color="auto"/>
            <w:left w:val="none" w:sz="0" w:space="0" w:color="auto"/>
            <w:bottom w:val="none" w:sz="0" w:space="0" w:color="auto"/>
            <w:right w:val="none" w:sz="0" w:space="0" w:color="auto"/>
          </w:divBdr>
        </w:div>
        <w:div w:id="1223638543">
          <w:marLeft w:val="0"/>
          <w:marRight w:val="0"/>
          <w:marTop w:val="0"/>
          <w:marBottom w:val="0"/>
          <w:divBdr>
            <w:top w:val="none" w:sz="0" w:space="0" w:color="auto"/>
            <w:left w:val="none" w:sz="0" w:space="0" w:color="auto"/>
            <w:bottom w:val="none" w:sz="0" w:space="0" w:color="auto"/>
            <w:right w:val="none" w:sz="0" w:space="0" w:color="auto"/>
          </w:divBdr>
          <w:divsChild>
            <w:div w:id="122363851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2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6">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36">
      <w:marLeft w:val="0"/>
      <w:marRight w:val="0"/>
      <w:marTop w:val="0"/>
      <w:marBottom w:val="0"/>
      <w:divBdr>
        <w:top w:val="none" w:sz="0" w:space="0" w:color="auto"/>
        <w:left w:val="none" w:sz="0" w:space="0" w:color="auto"/>
        <w:bottom w:val="none" w:sz="0" w:space="0" w:color="auto"/>
        <w:right w:val="none" w:sz="0" w:space="0" w:color="auto"/>
      </w:divBdr>
    </w:div>
    <w:div w:id="1223638537">
      <w:marLeft w:val="0"/>
      <w:marRight w:val="0"/>
      <w:marTop w:val="0"/>
      <w:marBottom w:val="0"/>
      <w:divBdr>
        <w:top w:val="none" w:sz="0" w:space="0" w:color="auto"/>
        <w:left w:val="none" w:sz="0" w:space="0" w:color="auto"/>
        <w:bottom w:val="none" w:sz="0" w:space="0" w:color="auto"/>
        <w:right w:val="none" w:sz="0" w:space="0" w:color="auto"/>
      </w:divBdr>
      <w:divsChild>
        <w:div w:id="1223638523">
          <w:marLeft w:val="0"/>
          <w:marRight w:val="0"/>
          <w:marTop w:val="0"/>
          <w:marBottom w:val="0"/>
          <w:divBdr>
            <w:top w:val="none" w:sz="0" w:space="0" w:color="auto"/>
            <w:left w:val="none" w:sz="0" w:space="0" w:color="auto"/>
            <w:bottom w:val="none" w:sz="0" w:space="0" w:color="auto"/>
            <w:right w:val="none" w:sz="0" w:space="0" w:color="auto"/>
          </w:divBdr>
          <w:divsChild>
            <w:div w:id="122363854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44">
          <w:marLeft w:val="0"/>
          <w:marRight w:val="0"/>
          <w:marTop w:val="0"/>
          <w:marBottom w:val="0"/>
          <w:divBdr>
            <w:top w:val="none" w:sz="0" w:space="0" w:color="auto"/>
            <w:left w:val="none" w:sz="0" w:space="0" w:color="auto"/>
            <w:bottom w:val="none" w:sz="0" w:space="0" w:color="auto"/>
            <w:right w:val="none" w:sz="0" w:space="0" w:color="auto"/>
          </w:divBdr>
        </w:div>
      </w:divsChild>
    </w:div>
    <w:div w:id="1223638538">
      <w:marLeft w:val="0"/>
      <w:marRight w:val="0"/>
      <w:marTop w:val="0"/>
      <w:marBottom w:val="0"/>
      <w:divBdr>
        <w:top w:val="none" w:sz="0" w:space="0" w:color="auto"/>
        <w:left w:val="none" w:sz="0" w:space="0" w:color="auto"/>
        <w:bottom w:val="none" w:sz="0" w:space="0" w:color="auto"/>
        <w:right w:val="none" w:sz="0" w:space="0" w:color="auto"/>
      </w:divBdr>
      <w:divsChild>
        <w:div w:id="1223638519">
          <w:marLeft w:val="0"/>
          <w:marRight w:val="0"/>
          <w:marTop w:val="0"/>
          <w:marBottom w:val="75"/>
          <w:divBdr>
            <w:top w:val="none" w:sz="0" w:space="0" w:color="auto"/>
            <w:left w:val="none" w:sz="0" w:space="0" w:color="auto"/>
            <w:bottom w:val="none" w:sz="0" w:space="0" w:color="auto"/>
            <w:right w:val="none" w:sz="0" w:space="0" w:color="auto"/>
          </w:divBdr>
        </w:div>
        <w:div w:id="1223638545">
          <w:marLeft w:val="0"/>
          <w:marRight w:val="0"/>
          <w:marTop w:val="0"/>
          <w:marBottom w:val="75"/>
          <w:divBdr>
            <w:top w:val="none" w:sz="0" w:space="0" w:color="auto"/>
            <w:left w:val="none" w:sz="0" w:space="0" w:color="auto"/>
            <w:bottom w:val="none" w:sz="0" w:space="0" w:color="auto"/>
            <w:right w:val="none" w:sz="0" w:space="0" w:color="auto"/>
          </w:divBdr>
        </w:div>
      </w:divsChild>
    </w:div>
    <w:div w:id="1223638542">
      <w:marLeft w:val="0"/>
      <w:marRight w:val="0"/>
      <w:marTop w:val="0"/>
      <w:marBottom w:val="0"/>
      <w:divBdr>
        <w:top w:val="none" w:sz="0" w:space="0" w:color="auto"/>
        <w:left w:val="none" w:sz="0" w:space="0" w:color="auto"/>
        <w:bottom w:val="none" w:sz="0" w:space="0" w:color="auto"/>
        <w:right w:val="none" w:sz="0" w:space="0" w:color="auto"/>
      </w:divBdr>
    </w:div>
    <w:div w:id="1223638547">
      <w:marLeft w:val="0"/>
      <w:marRight w:val="0"/>
      <w:marTop w:val="0"/>
      <w:marBottom w:val="0"/>
      <w:divBdr>
        <w:top w:val="none" w:sz="0" w:space="0" w:color="auto"/>
        <w:left w:val="none" w:sz="0" w:space="0" w:color="auto"/>
        <w:bottom w:val="none" w:sz="0" w:space="0" w:color="auto"/>
        <w:right w:val="none" w:sz="0" w:space="0" w:color="auto"/>
      </w:divBdr>
      <w:divsChild>
        <w:div w:id="1223638525">
          <w:marLeft w:val="0"/>
          <w:marRight w:val="0"/>
          <w:marTop w:val="0"/>
          <w:marBottom w:val="0"/>
          <w:divBdr>
            <w:top w:val="none" w:sz="0" w:space="0" w:color="auto"/>
            <w:left w:val="none" w:sz="0" w:space="0" w:color="auto"/>
            <w:bottom w:val="none" w:sz="0" w:space="0" w:color="auto"/>
            <w:right w:val="none" w:sz="0" w:space="0" w:color="auto"/>
          </w:divBdr>
          <w:divsChild>
            <w:div w:id="122363852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5">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9">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79">
          <w:marLeft w:val="0"/>
          <w:marRight w:val="0"/>
          <w:marTop w:val="0"/>
          <w:marBottom w:val="0"/>
          <w:divBdr>
            <w:top w:val="none" w:sz="0" w:space="0" w:color="auto"/>
            <w:left w:val="none" w:sz="0" w:space="0" w:color="auto"/>
            <w:bottom w:val="none" w:sz="0" w:space="0" w:color="auto"/>
            <w:right w:val="none" w:sz="0" w:space="0" w:color="auto"/>
          </w:divBdr>
        </w:div>
      </w:divsChild>
    </w:div>
    <w:div w:id="1223638549">
      <w:marLeft w:val="0"/>
      <w:marRight w:val="0"/>
      <w:marTop w:val="0"/>
      <w:marBottom w:val="0"/>
      <w:divBdr>
        <w:top w:val="none" w:sz="0" w:space="0" w:color="auto"/>
        <w:left w:val="none" w:sz="0" w:space="0" w:color="auto"/>
        <w:bottom w:val="none" w:sz="0" w:space="0" w:color="auto"/>
        <w:right w:val="none" w:sz="0" w:space="0" w:color="auto"/>
      </w:divBdr>
    </w:div>
    <w:div w:id="1223638555">
      <w:marLeft w:val="0"/>
      <w:marRight w:val="0"/>
      <w:marTop w:val="0"/>
      <w:marBottom w:val="0"/>
      <w:divBdr>
        <w:top w:val="none" w:sz="0" w:space="0" w:color="auto"/>
        <w:left w:val="none" w:sz="0" w:space="0" w:color="auto"/>
        <w:bottom w:val="none" w:sz="0" w:space="0" w:color="auto"/>
        <w:right w:val="none" w:sz="0" w:space="0" w:color="auto"/>
      </w:divBdr>
      <w:divsChild>
        <w:div w:id="1223638552">
          <w:marLeft w:val="0"/>
          <w:marRight w:val="0"/>
          <w:marTop w:val="0"/>
          <w:marBottom w:val="0"/>
          <w:divBdr>
            <w:top w:val="none" w:sz="0" w:space="0" w:color="auto"/>
            <w:left w:val="none" w:sz="0" w:space="0" w:color="auto"/>
            <w:bottom w:val="none" w:sz="0" w:space="0" w:color="auto"/>
            <w:right w:val="none" w:sz="0" w:space="0" w:color="auto"/>
          </w:divBdr>
          <w:divsChild>
            <w:div w:id="122363853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4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58">
          <w:marLeft w:val="0"/>
          <w:marRight w:val="0"/>
          <w:marTop w:val="0"/>
          <w:marBottom w:val="0"/>
          <w:divBdr>
            <w:top w:val="none" w:sz="0" w:space="0" w:color="auto"/>
            <w:left w:val="none" w:sz="0" w:space="0" w:color="auto"/>
            <w:bottom w:val="none" w:sz="0" w:space="0" w:color="auto"/>
            <w:right w:val="none" w:sz="0" w:space="0" w:color="auto"/>
          </w:divBdr>
        </w:div>
      </w:divsChild>
    </w:div>
    <w:div w:id="1223638562">
      <w:marLeft w:val="0"/>
      <w:marRight w:val="0"/>
      <w:marTop w:val="0"/>
      <w:marBottom w:val="0"/>
      <w:divBdr>
        <w:top w:val="none" w:sz="0" w:space="0" w:color="auto"/>
        <w:left w:val="none" w:sz="0" w:space="0" w:color="auto"/>
        <w:bottom w:val="none" w:sz="0" w:space="0" w:color="auto"/>
        <w:right w:val="none" w:sz="0" w:space="0" w:color="auto"/>
      </w:divBdr>
    </w:div>
    <w:div w:id="1223638563">
      <w:marLeft w:val="0"/>
      <w:marRight w:val="0"/>
      <w:marTop w:val="0"/>
      <w:marBottom w:val="0"/>
      <w:divBdr>
        <w:top w:val="none" w:sz="0" w:space="0" w:color="auto"/>
        <w:left w:val="none" w:sz="0" w:space="0" w:color="auto"/>
        <w:bottom w:val="none" w:sz="0" w:space="0" w:color="auto"/>
        <w:right w:val="none" w:sz="0" w:space="0" w:color="auto"/>
      </w:divBdr>
    </w:div>
    <w:div w:id="1223638570">
      <w:marLeft w:val="0"/>
      <w:marRight w:val="0"/>
      <w:marTop w:val="0"/>
      <w:marBottom w:val="0"/>
      <w:divBdr>
        <w:top w:val="none" w:sz="0" w:space="0" w:color="auto"/>
        <w:left w:val="none" w:sz="0" w:space="0" w:color="auto"/>
        <w:bottom w:val="none" w:sz="0" w:space="0" w:color="auto"/>
        <w:right w:val="none" w:sz="0" w:space="0" w:color="auto"/>
      </w:divBdr>
    </w:div>
    <w:div w:id="1223638573">
      <w:marLeft w:val="0"/>
      <w:marRight w:val="0"/>
      <w:marTop w:val="0"/>
      <w:marBottom w:val="0"/>
      <w:divBdr>
        <w:top w:val="none" w:sz="0" w:space="0" w:color="auto"/>
        <w:left w:val="none" w:sz="0" w:space="0" w:color="auto"/>
        <w:bottom w:val="none" w:sz="0" w:space="0" w:color="auto"/>
        <w:right w:val="none" w:sz="0" w:space="0" w:color="auto"/>
      </w:divBdr>
    </w:div>
    <w:div w:id="1223638574">
      <w:marLeft w:val="0"/>
      <w:marRight w:val="0"/>
      <w:marTop w:val="0"/>
      <w:marBottom w:val="0"/>
      <w:divBdr>
        <w:top w:val="none" w:sz="0" w:space="0" w:color="auto"/>
        <w:left w:val="none" w:sz="0" w:space="0" w:color="auto"/>
        <w:bottom w:val="none" w:sz="0" w:space="0" w:color="auto"/>
        <w:right w:val="none" w:sz="0" w:space="0" w:color="auto"/>
      </w:divBdr>
    </w:div>
    <w:div w:id="1223638580">
      <w:marLeft w:val="0"/>
      <w:marRight w:val="0"/>
      <w:marTop w:val="0"/>
      <w:marBottom w:val="0"/>
      <w:divBdr>
        <w:top w:val="none" w:sz="0" w:space="0" w:color="auto"/>
        <w:left w:val="none" w:sz="0" w:space="0" w:color="auto"/>
        <w:bottom w:val="none" w:sz="0" w:space="0" w:color="auto"/>
        <w:right w:val="none" w:sz="0" w:space="0" w:color="auto"/>
      </w:divBdr>
      <w:divsChild>
        <w:div w:id="1223638526">
          <w:marLeft w:val="0"/>
          <w:marRight w:val="0"/>
          <w:marTop w:val="0"/>
          <w:marBottom w:val="0"/>
          <w:divBdr>
            <w:top w:val="none" w:sz="0" w:space="0" w:color="auto"/>
            <w:left w:val="none" w:sz="0" w:space="0" w:color="auto"/>
            <w:bottom w:val="none" w:sz="0" w:space="0" w:color="auto"/>
            <w:right w:val="none" w:sz="0" w:space="0" w:color="auto"/>
          </w:divBdr>
        </w:div>
        <w:div w:id="1223638539">
          <w:marLeft w:val="0"/>
          <w:marRight w:val="0"/>
          <w:marTop w:val="0"/>
          <w:marBottom w:val="0"/>
          <w:divBdr>
            <w:top w:val="none" w:sz="0" w:space="0" w:color="auto"/>
            <w:left w:val="none" w:sz="0" w:space="0" w:color="auto"/>
            <w:bottom w:val="none" w:sz="0" w:space="0" w:color="auto"/>
            <w:right w:val="none" w:sz="0" w:space="0" w:color="auto"/>
          </w:divBdr>
          <w:divsChild>
            <w:div w:id="1223638527">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21</Pages>
  <Words>5472</Words>
  <Characters>31192</Characters>
  <Application>Microsoft Office Word</Application>
  <DocSecurity>0</DocSecurity>
  <Lines>259</Lines>
  <Paragraphs>73</Paragraphs>
  <ScaleCrop>false</ScaleCrop>
  <Company>CtrlSoft</Company>
  <LinksUpToDate>false</LinksUpToDate>
  <CharactersWithSpaces>36591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14</cp:revision>
  <cp:lastPrinted>2021-03-30T08:55:00Z</cp:lastPrinted>
  <dcterms:created xsi:type="dcterms:W3CDTF">2021-05-17T13:05:00Z</dcterms:created>
  <dcterms:modified xsi:type="dcterms:W3CDTF">2023-06-27T08:51:00Z</dcterms:modified>
</cp:coreProperties>
</file>